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5A" w:rsidRDefault="005A2D7B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切　結　書</w:t>
      </w:r>
    </w:p>
    <w:p w:rsidR="001B135A" w:rsidRDefault="001B135A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</w:p>
    <w:p w:rsidR="001B135A" w:rsidRDefault="005A2D7B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學年度國民中小學校長甄選，依據簡章</w:t>
      </w:r>
      <w:r>
        <w:rPr>
          <w:rFonts w:eastAsia="標楷體"/>
          <w:color w:val="000000"/>
          <w:sz w:val="40"/>
          <w:szCs w:val="40"/>
        </w:rPr>
        <w:t>二</w:t>
      </w:r>
      <w:r>
        <w:rPr>
          <w:rFonts w:eastAsia="標楷體"/>
          <w:color w:val="000000"/>
          <w:sz w:val="40"/>
          <w:szCs w:val="40"/>
        </w:rPr>
        <w:t>-</w:t>
      </w:r>
      <w:r>
        <w:rPr>
          <w:rFonts w:eastAsia="標楷體"/>
          <w:color w:val="000000"/>
          <w:sz w:val="40"/>
          <w:szCs w:val="40"/>
        </w:rPr>
        <w:t>（四）</w:t>
      </w:r>
      <w:r>
        <w:rPr>
          <w:rFonts w:eastAsia="標楷體"/>
          <w:sz w:val="40"/>
          <w:szCs w:val="40"/>
        </w:rPr>
        <w:t>聲明如下：</w:t>
      </w:r>
    </w:p>
    <w:p w:rsidR="001B135A" w:rsidRDefault="001B135A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1B135A" w:rsidRDefault="005A2D7B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1.</w:t>
      </w:r>
      <w:r>
        <w:rPr>
          <w:rFonts w:eastAsia="標楷體"/>
          <w:sz w:val="40"/>
          <w:szCs w:val="40"/>
        </w:rPr>
        <w:t>未具有教師法第十四條第一項、第十五條第一項、第十六條第一項各款之情事。</w:t>
      </w:r>
    </w:p>
    <w:p w:rsidR="001B135A" w:rsidRDefault="005A2D7B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2.</w:t>
      </w:r>
      <w:r>
        <w:rPr>
          <w:rFonts w:eastAsia="標楷體"/>
          <w:sz w:val="40"/>
          <w:szCs w:val="40"/>
        </w:rPr>
        <w:t>最近三年未曾受刑事、懲戒處分或記過以上行政處分。</w:t>
      </w:r>
    </w:p>
    <w:p w:rsidR="001B135A" w:rsidRDefault="001B135A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1B135A" w:rsidRDefault="005A2D7B">
      <w:pPr>
        <w:pStyle w:val="Textbody"/>
        <w:overflowPunct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縱因事前未察覺，而於放榜後經發現有上述事實者，取消錄取資格，本人無任何異議，並放棄先訴抗辯權，特此切結，以資證明。</w:t>
      </w:r>
    </w:p>
    <w:p w:rsidR="001B135A" w:rsidRDefault="001B135A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1B135A" w:rsidRDefault="005A2D7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具書人：　　　　　　　　　　（簽名蓋章）</w:t>
      </w:r>
    </w:p>
    <w:p w:rsidR="001B135A" w:rsidRDefault="005A2D7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1B135A" w:rsidRDefault="005A2D7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1B135A" w:rsidRDefault="005A2D7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1B135A" w:rsidRDefault="005A2D7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1B135A" w:rsidRDefault="001B135A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</w:p>
    <w:p w:rsidR="001B135A" w:rsidRDefault="005A2D7B">
      <w:pPr>
        <w:pStyle w:val="Textbody"/>
        <w:snapToGrid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19</w:t>
      </w:r>
      <w:r>
        <w:rPr>
          <w:rFonts w:eastAsia="標楷體"/>
          <w:sz w:val="40"/>
          <w:szCs w:val="40"/>
        </w:rPr>
        <w:t>日</w:t>
      </w:r>
    </w:p>
    <w:sectPr w:rsidR="001B135A">
      <w:pgSz w:w="11906" w:h="16838"/>
      <w:pgMar w:top="113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7B" w:rsidRDefault="005A2D7B">
      <w:r>
        <w:separator/>
      </w:r>
    </w:p>
  </w:endnote>
  <w:endnote w:type="continuationSeparator" w:id="0">
    <w:p w:rsidR="005A2D7B" w:rsidRDefault="005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7B" w:rsidRDefault="005A2D7B">
      <w:r>
        <w:rPr>
          <w:color w:val="000000"/>
        </w:rPr>
        <w:separator/>
      </w:r>
    </w:p>
  </w:footnote>
  <w:footnote w:type="continuationSeparator" w:id="0">
    <w:p w:rsidR="005A2D7B" w:rsidRDefault="005A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135A"/>
    <w:rsid w:val="001B135A"/>
    <w:rsid w:val="005A2D7B"/>
    <w:rsid w:val="007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110&#23416;&#24180;&#24230;-&#29956;&#36984;/&#26657;&#38263;&#29956;&#36984;&#22996;&#21729;&#26371;/1101124&#31532;1&#27425;&#26371;&#35696;/&#20999;&#32080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2015-12-01T02:13:00Z</cp:lastPrinted>
  <dcterms:created xsi:type="dcterms:W3CDTF">2021-11-11T09:21:00Z</dcterms:created>
  <dcterms:modified xsi:type="dcterms:W3CDTF">2022-12-16T03:20:00Z</dcterms:modified>
</cp:coreProperties>
</file>