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DD" w:rsidRPr="00DC1F39" w:rsidRDefault="007E67D0" w:rsidP="00C877DD">
      <w:pPr>
        <w:jc w:val="center"/>
        <w:rPr>
          <w:rFonts w:ascii="標楷體" w:eastAsia="標楷體" w:hAnsi="標楷體"/>
          <w:sz w:val="32"/>
          <w:szCs w:val="32"/>
        </w:rPr>
      </w:pPr>
      <w:r w:rsidRPr="00DC1F39">
        <w:rPr>
          <w:rFonts w:ascii="標楷體" w:eastAsia="標楷體" w:hAnsi="標楷體" w:hint="eastAsia"/>
          <w:sz w:val="32"/>
          <w:szCs w:val="32"/>
        </w:rPr>
        <w:t>北林國小10</w:t>
      </w:r>
      <w:r w:rsidR="00C877DD" w:rsidRPr="00DC1F39">
        <w:rPr>
          <w:rFonts w:ascii="標楷體" w:eastAsia="標楷體" w:hAnsi="標楷體" w:hint="eastAsia"/>
          <w:sz w:val="32"/>
          <w:szCs w:val="32"/>
        </w:rPr>
        <w:t>8</w:t>
      </w:r>
      <w:r w:rsidRPr="00DC1F39">
        <w:rPr>
          <w:rFonts w:ascii="標楷體" w:eastAsia="標楷體" w:hAnsi="標楷體" w:hint="eastAsia"/>
          <w:sz w:val="32"/>
          <w:szCs w:val="32"/>
        </w:rPr>
        <w:t>學年度第</w:t>
      </w:r>
      <w:r w:rsidR="00C877DD" w:rsidRPr="00DC1F39">
        <w:rPr>
          <w:rFonts w:ascii="標楷體" w:eastAsia="標楷體" w:hAnsi="標楷體" w:hint="eastAsia"/>
          <w:sz w:val="32"/>
          <w:szCs w:val="32"/>
        </w:rPr>
        <w:t>一</w:t>
      </w:r>
      <w:r w:rsidRPr="00DC1F39">
        <w:rPr>
          <w:rFonts w:ascii="標楷體" w:eastAsia="標楷體" w:hAnsi="標楷體" w:hint="eastAsia"/>
          <w:sz w:val="32"/>
          <w:szCs w:val="32"/>
        </w:rPr>
        <w:t>學期低年級性別平等教育成果</w:t>
      </w:r>
    </w:p>
    <w:p w:rsidR="001E5FEC" w:rsidRPr="00DC1F39" w:rsidRDefault="001E5FEC" w:rsidP="00C877DD">
      <w:pPr>
        <w:jc w:val="center"/>
        <w:rPr>
          <w:rFonts w:ascii="標楷體" w:eastAsia="標楷體" w:hAnsi="標楷體"/>
          <w:sz w:val="32"/>
          <w:szCs w:val="32"/>
        </w:rPr>
      </w:pPr>
      <w:r w:rsidRPr="00DC1F39">
        <w:rPr>
          <w:rFonts w:ascii="標楷體" w:eastAsia="標楷體" w:hAnsi="標楷體" w:hint="eastAsia"/>
          <w:sz w:val="32"/>
          <w:szCs w:val="32"/>
        </w:rPr>
        <w:t>國小性別平等教育融入《語文》領域教學設計</w:t>
      </w:r>
    </w:p>
    <w:p w:rsidR="001E5FEC" w:rsidRDefault="001E5FEC" w:rsidP="001E5FEC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972"/>
        <w:gridCol w:w="2780"/>
        <w:gridCol w:w="1198"/>
        <w:gridCol w:w="523"/>
        <w:gridCol w:w="1212"/>
        <w:gridCol w:w="939"/>
        <w:gridCol w:w="1070"/>
      </w:tblGrid>
      <w:tr w:rsidR="001E5FEC" w:rsidTr="003D4F2E">
        <w:tc>
          <w:tcPr>
            <w:tcW w:w="5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pStyle w:val="ac"/>
              <w:snapToGrid/>
              <w:spacing w:line="240" w:lineRule="auto"/>
            </w:pPr>
            <w:r>
              <w:rPr>
                <w:rFonts w:hint="eastAsia"/>
              </w:rPr>
              <w:t>單元名稱</w:t>
            </w:r>
          </w:p>
        </w:tc>
        <w:tc>
          <w:tcPr>
            <w:tcW w:w="1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D6049C" w:rsidP="00D6049C">
            <w:pPr>
              <w:pStyle w:val="ad"/>
              <w:snapToGrid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誰應該做家事？</w:t>
            </w:r>
          </w:p>
        </w:tc>
        <w:tc>
          <w:tcPr>
            <w:tcW w:w="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pStyle w:val="ac"/>
              <w:snapToGrid/>
              <w:spacing w:line="240" w:lineRule="auto"/>
            </w:pPr>
            <w:r>
              <w:rPr>
                <w:rFonts w:hint="eastAsia"/>
              </w:rPr>
              <w:t>適用年級</w:t>
            </w:r>
          </w:p>
        </w:tc>
        <w:tc>
          <w:tcPr>
            <w:tcW w:w="191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pStyle w:val="ad"/>
              <w:snapToGrid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一二年級</w:t>
            </w:r>
          </w:p>
        </w:tc>
      </w:tr>
      <w:tr w:rsidR="001E5FEC" w:rsidTr="003D4F2E">
        <w:tc>
          <w:tcPr>
            <w:tcW w:w="5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hint="eastAsia"/>
              </w:rPr>
              <w:t>教材來源</w:t>
            </w:r>
          </w:p>
        </w:tc>
        <w:tc>
          <w:tcPr>
            <w:tcW w:w="1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C46874" w:rsidP="00C46874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繪本</w:t>
            </w:r>
            <w:r>
              <w:rPr>
                <w:rFonts w:eastAsia="標楷體" w:hint="eastAsia"/>
                <w:szCs w:val="24"/>
              </w:rPr>
              <w:t>--</w:t>
            </w:r>
            <w:r w:rsidR="00D6049C">
              <w:rPr>
                <w:rFonts w:eastAsia="標楷體" w:hint="eastAsia"/>
                <w:szCs w:val="24"/>
              </w:rPr>
              <w:t>紅公雞</w:t>
            </w:r>
          </w:p>
        </w:tc>
        <w:tc>
          <w:tcPr>
            <w:tcW w:w="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hint="eastAsia"/>
              </w:rPr>
              <w:t>教學時間</w:t>
            </w:r>
          </w:p>
        </w:tc>
        <w:tc>
          <w:tcPr>
            <w:tcW w:w="191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jc w:val="both"/>
              <w:rPr>
                <w:rFonts w:eastAsia="標楷體"/>
                <w:szCs w:val="24"/>
              </w:rPr>
            </w:pPr>
            <w:r>
              <w:t>6</w:t>
            </w:r>
            <w:r>
              <w:rPr>
                <w:rFonts w:hint="eastAsia"/>
              </w:rPr>
              <w:t>節課</w:t>
            </w:r>
          </w:p>
        </w:tc>
      </w:tr>
      <w:tr w:rsidR="001E5FEC" w:rsidTr="001E5FEC">
        <w:tc>
          <w:tcPr>
            <w:tcW w:w="5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hint="eastAsia"/>
              </w:rPr>
              <w:t>教學資源</w:t>
            </w:r>
          </w:p>
        </w:tc>
        <w:tc>
          <w:tcPr>
            <w:tcW w:w="1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hint="eastAsia"/>
              </w:rPr>
              <w:t>筆記型電腦與單槍投影機</w:t>
            </w:r>
          </w:p>
          <w:p w:rsidR="001E5FEC" w:rsidRDefault="001E5FEC" w:rsidP="00C46874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/>
              </w:rPr>
              <w:t>繪本</w:t>
            </w:r>
            <w:r w:rsidR="00C46874">
              <w:rPr>
                <w:rFonts w:hint="eastAsia"/>
              </w:rPr>
              <w:t>簡報</w:t>
            </w:r>
            <w:r>
              <w:rPr>
                <w:rFonts w:hint="eastAsia"/>
              </w:rPr>
              <w:t>─</w:t>
            </w:r>
            <w:r w:rsidR="00C46874">
              <w:rPr>
                <w:rFonts w:eastAsia="標楷體" w:hint="eastAsia"/>
                <w:szCs w:val="24"/>
              </w:rPr>
              <w:t>紅公雞</w:t>
            </w:r>
          </w:p>
        </w:tc>
        <w:tc>
          <w:tcPr>
            <w:tcW w:w="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hint="eastAsia"/>
              </w:rPr>
              <w:t>設計者</w:t>
            </w:r>
          </w:p>
        </w:tc>
        <w:tc>
          <w:tcPr>
            <w:tcW w:w="190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C46874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方亞蘋</w:t>
            </w:r>
          </w:p>
        </w:tc>
      </w:tr>
      <w:tr w:rsidR="001E5FEC" w:rsidTr="001E5FEC">
        <w:tc>
          <w:tcPr>
            <w:tcW w:w="5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hint="eastAsia"/>
              </w:rPr>
              <w:t>教學方法</w:t>
            </w:r>
          </w:p>
        </w:tc>
        <w:tc>
          <w:tcPr>
            <w:tcW w:w="4435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t>1.</w:t>
            </w:r>
            <w:r>
              <w:rPr>
                <w:rFonts w:hint="eastAsia"/>
              </w:rPr>
              <w:t>繪本講述</w:t>
            </w:r>
          </w:p>
          <w:p w:rsidR="001E5FEC" w:rsidRDefault="001E5FEC">
            <w:r>
              <w:t>2.</w:t>
            </w:r>
            <w:r>
              <w:rPr>
                <w:rFonts w:hint="eastAsia"/>
              </w:rPr>
              <w:t>提問</w:t>
            </w:r>
          </w:p>
          <w:p w:rsidR="001E5FEC" w:rsidRDefault="001E5FEC">
            <w:r>
              <w:t>3.</w:t>
            </w:r>
            <w:r>
              <w:rPr>
                <w:rFonts w:hint="eastAsia"/>
              </w:rPr>
              <w:t>師生討論</w:t>
            </w:r>
          </w:p>
          <w:p w:rsidR="001E5FEC" w:rsidRDefault="001E5FEC">
            <w:pPr>
              <w:jc w:val="both"/>
              <w:rPr>
                <w:rFonts w:eastAsia="標楷體"/>
                <w:szCs w:val="24"/>
              </w:rPr>
            </w:pPr>
            <w:r>
              <w:t>4.</w:t>
            </w:r>
            <w:r>
              <w:rPr>
                <w:rFonts w:hint="eastAsia"/>
              </w:rPr>
              <w:t>學習單</w:t>
            </w:r>
          </w:p>
        </w:tc>
      </w:tr>
      <w:tr w:rsidR="003D4F2E" w:rsidTr="00F96737">
        <w:trPr>
          <w:cantSplit/>
        </w:trPr>
        <w:tc>
          <w:tcPr>
            <w:tcW w:w="56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4F2E" w:rsidRDefault="003D4F2E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/>
              </w:rPr>
              <w:t>教學目標</w:t>
            </w:r>
          </w:p>
        </w:tc>
        <w:tc>
          <w:tcPr>
            <w:tcW w:w="1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4F2E" w:rsidRDefault="003D4F2E" w:rsidP="003D4F2E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hint="eastAsia"/>
              </w:rPr>
              <w:t>單元目標</w:t>
            </w:r>
          </w:p>
        </w:tc>
      </w:tr>
      <w:tr w:rsidR="003D4F2E" w:rsidTr="00FA5F5D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4F2E" w:rsidRDefault="003D4F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D4F2E" w:rsidRDefault="003D4F2E">
            <w:pPr>
              <w:pStyle w:val="11"/>
            </w:pPr>
            <w:r>
              <w:t>1.</w:t>
            </w:r>
            <w:r>
              <w:rPr>
                <w:rFonts w:hint="eastAsia"/>
              </w:rPr>
              <w:t>能專心聆聽教師講述繪本的內容。</w:t>
            </w:r>
          </w:p>
          <w:p w:rsidR="003D4F2E" w:rsidRDefault="003D4F2E">
            <w:pPr>
              <w:pStyle w:val="11"/>
            </w:pPr>
            <w:r>
              <w:t>2.</w:t>
            </w:r>
            <w:r>
              <w:rPr>
                <w:rFonts w:hint="eastAsia"/>
              </w:rPr>
              <w:t>能踴躍發表及討論問題。</w:t>
            </w:r>
          </w:p>
          <w:p w:rsidR="003D4F2E" w:rsidRDefault="003D4F2E">
            <w:pPr>
              <w:pStyle w:val="11"/>
            </w:pPr>
            <w:r>
              <w:t>3.</w:t>
            </w:r>
            <w:r>
              <w:rPr>
                <w:rFonts w:hint="eastAsia"/>
              </w:rPr>
              <w:t>能認養家中的工作讓家人的心更凝固。</w:t>
            </w:r>
          </w:p>
          <w:p w:rsidR="003D4F2E" w:rsidRDefault="003D4F2E" w:rsidP="003D4F2E">
            <w:pPr>
              <w:pStyle w:val="11"/>
            </w:pPr>
            <w:r>
              <w:t>4.</w:t>
            </w:r>
            <w:r>
              <w:rPr>
                <w:rFonts w:hint="eastAsia"/>
              </w:rPr>
              <w:t>對於自己份內的工作能夠善盡責任。</w:t>
            </w:r>
          </w:p>
        </w:tc>
      </w:tr>
      <w:tr w:rsidR="001E5FEC" w:rsidTr="001E5FEC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pStyle w:val="ac"/>
              <w:snapToGrid/>
              <w:spacing w:line="240" w:lineRule="auto"/>
            </w:pPr>
            <w:r>
              <w:rPr>
                <w:rFonts w:hint="eastAsia"/>
              </w:rPr>
              <w:t>節次</w:t>
            </w:r>
          </w:p>
        </w:tc>
        <w:tc>
          <w:tcPr>
            <w:tcW w:w="393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hint="eastAsia"/>
              </w:rPr>
              <w:t>教學重點</w:t>
            </w:r>
          </w:p>
        </w:tc>
      </w:tr>
      <w:tr w:rsidR="001E5FEC" w:rsidTr="001E5FEC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pStyle w:val="ac"/>
              <w:snapToGrid/>
              <w:spacing w:line="240" w:lineRule="auto"/>
            </w:pPr>
            <w:r>
              <w:t>1</w:t>
            </w:r>
          </w:p>
        </w:tc>
        <w:tc>
          <w:tcPr>
            <w:tcW w:w="393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E5FEC" w:rsidRDefault="001E5FEC" w:rsidP="00C21C9D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/>
              </w:rPr>
              <w:t>【</w:t>
            </w:r>
            <w:r w:rsidR="00C21C9D">
              <w:rPr>
                <w:rFonts w:hint="eastAsia"/>
              </w:rPr>
              <w:t>紅公雞</w:t>
            </w:r>
            <w:r>
              <w:rPr>
                <w:rFonts w:hint="eastAsia"/>
              </w:rPr>
              <w:t>】繪本講述討論，</w:t>
            </w:r>
            <w:r w:rsidR="00C21C9D">
              <w:rPr>
                <w:rFonts w:hint="eastAsia"/>
              </w:rPr>
              <w:t>了解大家一起</w:t>
            </w:r>
            <w:r>
              <w:rPr>
                <w:rFonts w:hint="eastAsia"/>
              </w:rPr>
              <w:t>合作的重要性，</w:t>
            </w:r>
            <w:r w:rsidR="00C21C9D">
              <w:rPr>
                <w:rFonts w:hint="eastAsia"/>
              </w:rPr>
              <w:t>每個人都可以</w:t>
            </w:r>
            <w:r>
              <w:rPr>
                <w:rFonts w:hint="eastAsia"/>
              </w:rPr>
              <w:t>做家事。</w:t>
            </w:r>
          </w:p>
        </w:tc>
      </w:tr>
      <w:tr w:rsidR="001E5FEC" w:rsidTr="001E5FEC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E5FEC" w:rsidRDefault="001E5FEC">
            <w:pPr>
              <w:jc w:val="center"/>
              <w:rPr>
                <w:rFonts w:eastAsia="標楷體"/>
                <w:szCs w:val="24"/>
              </w:rPr>
            </w:pPr>
            <w:r>
              <w:t>2</w:t>
            </w:r>
          </w:p>
        </w:tc>
        <w:tc>
          <w:tcPr>
            <w:tcW w:w="393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E5FEC" w:rsidRDefault="00C21C9D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/>
              </w:rPr>
              <w:t>討論</w:t>
            </w:r>
            <w:r w:rsidR="001E5FEC">
              <w:rPr>
                <w:rFonts w:hint="eastAsia"/>
              </w:rPr>
              <w:t>成員在家中分配的家事，引導學生討論家事的性質，？在性別刻板印象下，男女生如何分配家事。日常生活的穿著也是一樣，在性別刻板印象的影響下，藍色代表男生女生紅色就代表女生嗎？</w:t>
            </w:r>
          </w:p>
        </w:tc>
      </w:tr>
      <w:tr w:rsidR="001E5FEC" w:rsidTr="001E5FEC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E5FEC" w:rsidRDefault="001E5FEC">
            <w:pPr>
              <w:jc w:val="center"/>
              <w:rPr>
                <w:rFonts w:eastAsia="標楷體"/>
                <w:szCs w:val="24"/>
              </w:rPr>
            </w:pPr>
            <w:r>
              <w:t>3</w:t>
            </w:r>
          </w:p>
        </w:tc>
        <w:tc>
          <w:tcPr>
            <w:tcW w:w="393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E5FEC" w:rsidRDefault="001E5FEC" w:rsidP="00C21C9D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/>
              </w:rPr>
              <w:t>了解自己的特質，不受刻板印象的束縛。</w:t>
            </w:r>
          </w:p>
        </w:tc>
      </w:tr>
      <w:tr w:rsidR="001E5FEC" w:rsidTr="003D4F2E">
        <w:tc>
          <w:tcPr>
            <w:tcW w:w="5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hint="eastAsia"/>
              </w:rPr>
              <w:t>能力指標</w:t>
            </w:r>
          </w:p>
        </w:tc>
        <w:tc>
          <w:tcPr>
            <w:tcW w:w="279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hint="eastAsia"/>
              </w:rPr>
              <w:t>教學活動</w:t>
            </w:r>
          </w:p>
        </w:tc>
        <w:tc>
          <w:tcPr>
            <w:tcW w:w="6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hint="eastAsia"/>
              </w:rPr>
              <w:t>教學資源</w:t>
            </w:r>
          </w:p>
        </w:tc>
        <w:tc>
          <w:tcPr>
            <w:tcW w:w="4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5FEC" w:rsidRDefault="001E5FE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hint="eastAsia"/>
              </w:rPr>
              <w:t>備註</w:t>
            </w:r>
          </w:p>
        </w:tc>
      </w:tr>
      <w:tr w:rsidR="001E5FEC" w:rsidTr="003D4F2E">
        <w:trPr>
          <w:trHeight w:val="330"/>
        </w:trPr>
        <w:tc>
          <w:tcPr>
            <w:tcW w:w="5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FEC" w:rsidRDefault="001E5FEC">
            <w:pPr>
              <w:pStyle w:val="aa"/>
              <w:ind w:left="0" w:firstLineChars="0" w:firstLine="0"/>
            </w:pPr>
          </w:p>
          <w:p w:rsidR="001E5FEC" w:rsidRDefault="001E5FEC">
            <w:pPr>
              <w:pStyle w:val="aa"/>
              <w:ind w:left="0" w:firstLineChars="0" w:firstLine="0"/>
            </w:pPr>
          </w:p>
          <w:p w:rsidR="001E5FEC" w:rsidRDefault="001E5FEC">
            <w:pPr>
              <w:pStyle w:val="aa"/>
              <w:ind w:left="0" w:firstLineChars="0" w:firstLine="0"/>
            </w:pPr>
            <w:r>
              <w:rPr>
                <w:rFonts w:hint="eastAsia"/>
              </w:rPr>
              <w:t>性別平等教育</w:t>
            </w:r>
          </w:p>
          <w:p w:rsidR="001E5FEC" w:rsidRDefault="001E5FEC">
            <w:pPr>
              <w:pStyle w:val="aa"/>
              <w:ind w:left="0" w:firstLineChars="0" w:firstLine="0"/>
            </w:pPr>
            <w:r>
              <w:t>1-1-1</w:t>
            </w:r>
          </w:p>
        </w:tc>
        <w:tc>
          <w:tcPr>
            <w:tcW w:w="279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D4F2E" w:rsidRDefault="003D4F2E">
            <w:pPr>
              <w:pStyle w:val="aa"/>
            </w:pPr>
            <w:r>
              <w:rPr>
                <w:rFonts w:hint="eastAsia"/>
              </w:rPr>
              <w:t>----</w:t>
            </w:r>
            <w:r>
              <w:rPr>
                <w:rFonts w:hint="eastAsia"/>
              </w:rPr>
              <w:t>第一節</w:t>
            </w:r>
            <w:r>
              <w:rPr>
                <w:rFonts w:hint="eastAsia"/>
              </w:rPr>
              <w:t>----</w:t>
            </w:r>
          </w:p>
          <w:p w:rsidR="001E5FEC" w:rsidRDefault="001E5FEC">
            <w:pPr>
              <w:pStyle w:val="aa"/>
            </w:pPr>
            <w:r>
              <w:rPr>
                <w:rFonts w:hint="eastAsia"/>
              </w:rPr>
              <w:t>準備活動：</w:t>
            </w:r>
          </w:p>
          <w:p w:rsidR="001E5FEC" w:rsidRDefault="001E5FEC">
            <w:pPr>
              <w:pStyle w:val="aa"/>
            </w:pPr>
            <w:r>
              <w:rPr>
                <w:rFonts w:hint="eastAsia"/>
              </w:rPr>
              <w:t>一、老師先以【</w:t>
            </w:r>
            <w:r w:rsidR="00C21C9D">
              <w:rPr>
                <w:rFonts w:hint="eastAsia"/>
              </w:rPr>
              <w:t>紅公雞</w:t>
            </w:r>
            <w:r>
              <w:rPr>
                <w:rFonts w:hint="eastAsia"/>
              </w:rPr>
              <w:t>】繪本的故事引導，以利教學進行。</w:t>
            </w:r>
          </w:p>
          <w:p w:rsidR="00C21C9D" w:rsidRDefault="00C21C9D">
            <w:pPr>
              <w:pStyle w:val="aa"/>
            </w:pPr>
          </w:p>
          <w:p w:rsidR="001E5FEC" w:rsidRDefault="001E5FEC">
            <w:pPr>
              <w:pStyle w:val="aa"/>
            </w:pPr>
            <w:r>
              <w:rPr>
                <w:rFonts w:hint="eastAsia"/>
              </w:rPr>
              <w:t>發展活動：</w:t>
            </w:r>
          </w:p>
          <w:p w:rsidR="001E5FEC" w:rsidRDefault="001E5FEC">
            <w:pPr>
              <w:pStyle w:val="aa"/>
            </w:pPr>
            <w:r>
              <w:rPr>
                <w:rFonts w:hint="eastAsia"/>
              </w:rPr>
              <w:t>一、觀賞【</w:t>
            </w:r>
            <w:r w:rsidR="00C21C9D">
              <w:rPr>
                <w:rFonts w:hint="eastAsia"/>
              </w:rPr>
              <w:t>紅公雞</w:t>
            </w:r>
            <w:r>
              <w:rPr>
                <w:rFonts w:hint="eastAsia"/>
              </w:rPr>
              <w:t>】繪本</w:t>
            </w:r>
          </w:p>
          <w:p w:rsidR="001E5FEC" w:rsidRDefault="00C21C9D" w:rsidP="00C21C9D">
            <w:pPr>
              <w:pStyle w:val="ab"/>
              <w:ind w:left="480"/>
            </w:pPr>
            <w:r>
              <w:rPr>
                <w:rFonts w:hint="eastAsia"/>
              </w:rPr>
              <w:t>師生共同觀賞</w:t>
            </w:r>
          </w:p>
        </w:tc>
        <w:tc>
          <w:tcPr>
            <w:tcW w:w="6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FEC" w:rsidRDefault="001E5FEC">
            <w:pPr>
              <w:pStyle w:val="ad"/>
            </w:pPr>
            <w:r>
              <w:rPr>
                <w:rFonts w:hint="eastAsia"/>
              </w:rPr>
              <w:t>電腦與單槍投影機</w:t>
            </w:r>
          </w:p>
          <w:p w:rsidR="001E5FEC" w:rsidRDefault="001E5FEC">
            <w:pPr>
              <w:pStyle w:val="ad"/>
            </w:pPr>
            <w:r>
              <w:rPr>
                <w:rFonts w:hint="eastAsia"/>
              </w:rPr>
              <w:t>繪本</w:t>
            </w:r>
          </w:p>
          <w:p w:rsidR="001E5FEC" w:rsidRDefault="001E5FEC">
            <w:pPr>
              <w:pStyle w:val="ad"/>
            </w:pPr>
          </w:p>
        </w:tc>
        <w:tc>
          <w:tcPr>
            <w:tcW w:w="4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FEC" w:rsidRDefault="001E5FEC">
            <w:pPr>
              <w:pStyle w:val="ad"/>
            </w:pPr>
          </w:p>
          <w:p w:rsidR="001E5FEC" w:rsidRDefault="001E5FEC">
            <w:pPr>
              <w:pStyle w:val="ad"/>
            </w:pPr>
          </w:p>
          <w:p w:rsidR="001E5FEC" w:rsidRDefault="001E5FEC">
            <w:pPr>
              <w:pStyle w:val="ad"/>
            </w:pPr>
            <w:r>
              <w:t>10’</w:t>
            </w:r>
          </w:p>
          <w:p w:rsidR="001E5FEC" w:rsidRDefault="001E5FEC">
            <w:pPr>
              <w:pStyle w:val="ad"/>
            </w:pPr>
          </w:p>
          <w:p w:rsidR="001E5FEC" w:rsidRDefault="001E5FEC">
            <w:pPr>
              <w:pStyle w:val="ad"/>
            </w:pPr>
          </w:p>
          <w:p w:rsidR="00C21C9D" w:rsidRDefault="00C21C9D">
            <w:pPr>
              <w:pStyle w:val="ad"/>
            </w:pPr>
          </w:p>
          <w:p w:rsidR="001E5FEC" w:rsidRDefault="00C21C9D">
            <w:pPr>
              <w:pStyle w:val="ad"/>
            </w:pPr>
            <w:r>
              <w:rPr>
                <w:rFonts w:hint="eastAsia"/>
              </w:rPr>
              <w:t>3</w:t>
            </w:r>
            <w:r w:rsidR="001E5FEC">
              <w:t>0’</w:t>
            </w:r>
          </w:p>
          <w:p w:rsidR="003D4F2E" w:rsidRDefault="003D4F2E">
            <w:pPr>
              <w:pStyle w:val="ad"/>
            </w:pPr>
          </w:p>
          <w:p w:rsidR="003D4F2E" w:rsidRDefault="003D4F2E">
            <w:pPr>
              <w:pStyle w:val="ad"/>
            </w:pPr>
          </w:p>
        </w:tc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FEC" w:rsidRDefault="001E5FEC">
            <w:pPr>
              <w:pStyle w:val="ad"/>
            </w:pPr>
          </w:p>
          <w:p w:rsidR="001E5FEC" w:rsidRDefault="001E5FEC">
            <w:pPr>
              <w:pStyle w:val="ad"/>
            </w:pPr>
          </w:p>
          <w:p w:rsidR="001E5FEC" w:rsidRDefault="001E5FEC">
            <w:pPr>
              <w:pStyle w:val="ad"/>
            </w:pPr>
          </w:p>
          <w:p w:rsidR="001E5FEC" w:rsidRDefault="001E5FEC">
            <w:pPr>
              <w:pStyle w:val="ad"/>
            </w:pPr>
          </w:p>
          <w:p w:rsidR="001E5FEC" w:rsidRDefault="001E5FEC">
            <w:pPr>
              <w:pStyle w:val="ad"/>
            </w:pPr>
          </w:p>
          <w:p w:rsidR="001E5FEC" w:rsidRDefault="001E5FEC">
            <w:pPr>
              <w:pStyle w:val="ad"/>
            </w:pPr>
          </w:p>
          <w:p w:rsidR="001E5FEC" w:rsidRDefault="001E5FEC">
            <w:pPr>
              <w:pStyle w:val="ad"/>
            </w:pPr>
          </w:p>
          <w:p w:rsidR="001E5FEC" w:rsidRDefault="001E5FEC">
            <w:pPr>
              <w:pStyle w:val="ad"/>
            </w:pPr>
          </w:p>
          <w:p w:rsidR="001E5FEC" w:rsidRDefault="001E5FEC">
            <w:pPr>
              <w:pStyle w:val="ad"/>
            </w:pPr>
          </w:p>
        </w:tc>
      </w:tr>
      <w:tr w:rsidR="001E5FEC" w:rsidTr="003D4F2E">
        <w:trPr>
          <w:trHeight w:val="285"/>
        </w:trPr>
        <w:tc>
          <w:tcPr>
            <w:tcW w:w="5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FEC" w:rsidRDefault="001E5FEC">
            <w:pPr>
              <w:pStyle w:val="aa"/>
              <w:ind w:left="0" w:firstLineChars="0" w:firstLine="0"/>
            </w:pPr>
          </w:p>
          <w:p w:rsidR="001E5FEC" w:rsidRDefault="001E5FEC">
            <w:pPr>
              <w:pStyle w:val="aa"/>
              <w:ind w:left="0" w:firstLineChars="0" w:firstLine="0"/>
            </w:pPr>
          </w:p>
          <w:p w:rsidR="001E5FEC" w:rsidRDefault="001E5FEC">
            <w:pPr>
              <w:pStyle w:val="aa"/>
              <w:ind w:left="0" w:firstLineChars="0" w:firstLine="0"/>
            </w:pPr>
          </w:p>
          <w:p w:rsidR="001E5FEC" w:rsidRDefault="001E5FEC">
            <w:pPr>
              <w:pStyle w:val="aa"/>
              <w:ind w:left="0" w:firstLineChars="0" w:firstLine="0"/>
            </w:pPr>
          </w:p>
          <w:p w:rsidR="001E5FEC" w:rsidRDefault="001E5FEC">
            <w:pPr>
              <w:pStyle w:val="aa"/>
              <w:ind w:left="0" w:firstLineChars="0" w:firstLine="0"/>
            </w:pPr>
          </w:p>
          <w:p w:rsidR="001E5FEC" w:rsidRDefault="001E5FEC">
            <w:pPr>
              <w:pStyle w:val="aa"/>
              <w:ind w:left="0" w:firstLineChars="0" w:firstLine="0"/>
            </w:pPr>
          </w:p>
          <w:p w:rsidR="001E5FEC" w:rsidRDefault="001E5FEC">
            <w:pPr>
              <w:pStyle w:val="aa"/>
              <w:ind w:left="0" w:firstLineChars="0" w:firstLine="0"/>
            </w:pPr>
          </w:p>
          <w:p w:rsidR="001E5FEC" w:rsidRDefault="001E5FEC">
            <w:pPr>
              <w:pStyle w:val="aa"/>
              <w:ind w:left="0" w:firstLineChars="0" w:firstLine="0"/>
            </w:pPr>
          </w:p>
          <w:p w:rsidR="001E5FEC" w:rsidRDefault="001E5FEC">
            <w:pPr>
              <w:pStyle w:val="aa"/>
              <w:ind w:left="0" w:firstLineChars="0" w:firstLine="0"/>
            </w:pPr>
          </w:p>
          <w:p w:rsidR="001E5FEC" w:rsidRDefault="001E5FEC">
            <w:pPr>
              <w:pStyle w:val="aa"/>
              <w:ind w:left="0" w:firstLineChars="0" w:firstLine="0"/>
            </w:pPr>
          </w:p>
          <w:p w:rsidR="001E5FEC" w:rsidRDefault="001E5FEC">
            <w:pPr>
              <w:pStyle w:val="aa"/>
              <w:ind w:left="0" w:firstLineChars="0" w:firstLine="0"/>
            </w:pPr>
          </w:p>
          <w:p w:rsidR="001E5FEC" w:rsidRDefault="001E5FEC">
            <w:pPr>
              <w:pStyle w:val="aa"/>
              <w:ind w:left="0" w:firstLineChars="0" w:firstLine="0"/>
            </w:pPr>
          </w:p>
          <w:p w:rsidR="001E5FEC" w:rsidRDefault="001E5FEC">
            <w:pPr>
              <w:pStyle w:val="aa"/>
              <w:ind w:left="0" w:firstLineChars="0" w:firstLine="0"/>
            </w:pPr>
          </w:p>
          <w:p w:rsidR="001E5FEC" w:rsidRDefault="001E5FEC">
            <w:pPr>
              <w:pStyle w:val="aa"/>
            </w:pPr>
          </w:p>
        </w:tc>
        <w:tc>
          <w:tcPr>
            <w:tcW w:w="279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D4F2E" w:rsidRDefault="003D4F2E" w:rsidP="003D4F2E">
            <w:pPr>
              <w:pStyle w:val="12"/>
              <w:ind w:leftChars="0" w:left="0" w:firstLineChars="0" w:firstLine="0"/>
            </w:pPr>
            <w:r w:rsidRPr="003D4F2E">
              <w:rPr>
                <w:rFonts w:hint="eastAsia"/>
              </w:rPr>
              <w:lastRenderedPageBreak/>
              <w:t>----</w:t>
            </w:r>
            <w:r w:rsidRPr="003D4F2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3D4F2E">
              <w:rPr>
                <w:rFonts w:hint="eastAsia"/>
              </w:rPr>
              <w:t>節</w:t>
            </w:r>
            <w:r w:rsidRPr="003D4F2E">
              <w:rPr>
                <w:rFonts w:hint="eastAsia"/>
              </w:rPr>
              <w:t>----</w:t>
            </w:r>
          </w:p>
          <w:p w:rsidR="00C21C9D" w:rsidRDefault="003D4F2E" w:rsidP="00C21C9D">
            <w:pPr>
              <w:pStyle w:val="aa"/>
            </w:pPr>
            <w:r>
              <w:rPr>
                <w:rFonts w:hint="eastAsia"/>
              </w:rPr>
              <w:t>提問及討論</w:t>
            </w:r>
          </w:p>
          <w:p w:rsidR="00C21C9D" w:rsidRDefault="00C21C9D" w:rsidP="00C21C9D">
            <w:pPr>
              <w:pStyle w:val="aa"/>
            </w:pPr>
            <w:r>
              <w:rPr>
                <w:rFonts w:hint="eastAsia"/>
              </w:rPr>
              <w:lastRenderedPageBreak/>
              <w:t>一、繪本提問</w:t>
            </w:r>
            <w:r w:rsidR="003D4917">
              <w:rPr>
                <w:rFonts w:hint="eastAsia"/>
              </w:rPr>
              <w:t>與分享</w:t>
            </w:r>
          </w:p>
          <w:p w:rsidR="003D4F2E" w:rsidRDefault="00C21C9D" w:rsidP="00C21C9D">
            <w:pPr>
              <w:pStyle w:val="12"/>
              <w:ind w:leftChars="0" w:left="0" w:firstLineChars="0" w:firstLine="0"/>
            </w:pPr>
            <w:r>
              <w:t>1.</w:t>
            </w:r>
            <w:r w:rsidR="003D49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由【紅公雞】繪本封面，認為看到了什麼？</w:t>
            </w:r>
          </w:p>
          <w:p w:rsidR="003D4917" w:rsidRDefault="003D4917" w:rsidP="003D4F2E">
            <w:pPr>
              <w:pStyle w:val="ab"/>
              <w:ind w:leftChars="0" w:left="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在故事裡，你看到了那些有趣的情節？</w:t>
            </w:r>
          </w:p>
          <w:p w:rsidR="003D4917" w:rsidRDefault="003D4917" w:rsidP="003D4F2E">
            <w:pPr>
              <w:pStyle w:val="ab"/>
              <w:ind w:leftChars="0" w:left="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紅公雞在孵蛋時，得到了很多幫助，你能舉出例子來嗎？</w:t>
            </w:r>
          </w:p>
          <w:p w:rsidR="003D4917" w:rsidRPr="003D4917" w:rsidRDefault="003D4917" w:rsidP="003D4F2E">
            <w:pPr>
              <w:pStyle w:val="ab"/>
              <w:ind w:leftChars="0" w:left="0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你認為紅公雞是個怎麼樣的人？</w:t>
            </w:r>
          </w:p>
          <w:p w:rsidR="003D4917" w:rsidRDefault="003D4917" w:rsidP="003D4F2E">
            <w:pPr>
              <w:pStyle w:val="ab"/>
              <w:ind w:leftChars="0" w:left="0"/>
            </w:pPr>
          </w:p>
          <w:p w:rsidR="003D4F2E" w:rsidRDefault="003D4F2E" w:rsidP="003D4F2E">
            <w:pPr>
              <w:pStyle w:val="ab"/>
              <w:ind w:leftChars="0" w:left="0"/>
            </w:pPr>
            <w:r w:rsidRPr="003D4F2E">
              <w:rPr>
                <w:rFonts w:hint="eastAsia"/>
              </w:rPr>
              <w:t>----</w:t>
            </w:r>
            <w:r w:rsidRPr="003D4F2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3D4F2E">
              <w:rPr>
                <w:rFonts w:hint="eastAsia"/>
              </w:rPr>
              <w:t>節</w:t>
            </w:r>
            <w:r w:rsidRPr="003D4F2E">
              <w:rPr>
                <w:rFonts w:hint="eastAsia"/>
              </w:rPr>
              <w:t>----</w:t>
            </w:r>
          </w:p>
          <w:p w:rsidR="00D1797F" w:rsidRDefault="00D1797F" w:rsidP="003D4F2E">
            <w:pPr>
              <w:pStyle w:val="ab"/>
              <w:ind w:leftChars="0" w:left="0"/>
            </w:pPr>
          </w:p>
          <w:p w:rsidR="00FE2915" w:rsidRDefault="003D4F2E" w:rsidP="003D4F2E">
            <w:pPr>
              <w:pStyle w:val="ab"/>
              <w:ind w:leftChars="0" w:left="0"/>
            </w:pPr>
            <w:r>
              <w:rPr>
                <w:rFonts w:hint="eastAsia"/>
              </w:rPr>
              <w:t>學生發表在自己的家裡有哪些情景與繪本相似</w:t>
            </w:r>
            <w:r w:rsidR="00315B66" w:rsidRPr="00315B66">
              <w:rPr>
                <w:rFonts w:hint="eastAsia"/>
              </w:rPr>
              <w:t>？</w:t>
            </w:r>
            <w:r>
              <w:rPr>
                <w:rFonts w:hint="eastAsia"/>
              </w:rPr>
              <w:t>有哪些情景與繪本不同</w:t>
            </w:r>
            <w:r w:rsidR="00315B66" w:rsidRPr="00315B66">
              <w:rPr>
                <w:rFonts w:hint="eastAsia"/>
              </w:rPr>
              <w:t>？</w:t>
            </w:r>
          </w:p>
          <w:p w:rsidR="003D4F2E" w:rsidRDefault="003D4F2E" w:rsidP="003D4F2E">
            <w:pPr>
              <w:pStyle w:val="ab"/>
              <w:ind w:leftChars="0" w:left="0"/>
              <w:rPr>
                <w:rFonts w:ascii="標楷體" w:hAnsi="標楷體"/>
              </w:rPr>
            </w:pPr>
            <w:r>
              <w:rPr>
                <w:rFonts w:hint="eastAsia"/>
              </w:rPr>
              <w:t>以口述的方式</w:t>
            </w:r>
            <w:r w:rsidR="00315B66" w:rsidRPr="00315B66">
              <w:rPr>
                <w:rFonts w:hint="eastAsia"/>
              </w:rPr>
              <w:t>，</w:t>
            </w:r>
            <w:r>
              <w:rPr>
                <w:rFonts w:hint="eastAsia"/>
              </w:rPr>
              <w:t>由老師板書在黑板上並進行討論</w:t>
            </w:r>
            <w:r w:rsidR="00315B66" w:rsidRPr="00315B66">
              <w:rPr>
                <w:rFonts w:hint="eastAsia"/>
              </w:rPr>
              <w:t>。</w:t>
            </w:r>
            <w:r w:rsidR="00315B66">
              <w:rPr>
                <w:rFonts w:hint="eastAsia"/>
              </w:rPr>
              <w:t>老師舉例醫院有男護理師</w:t>
            </w:r>
            <w:r w:rsidR="00315B66">
              <w:rPr>
                <w:rFonts w:ascii="新細明體" w:eastAsia="新細明體" w:hAnsi="新細明體" w:hint="eastAsia"/>
              </w:rPr>
              <w:t>、</w:t>
            </w:r>
            <w:r w:rsidR="00315B66">
              <w:rPr>
                <w:rFonts w:hint="eastAsia"/>
              </w:rPr>
              <w:t>軍中有女性軍官</w:t>
            </w:r>
            <w:r w:rsidR="00315B66">
              <w:rPr>
                <w:rFonts w:ascii="標楷體" w:hAnsi="標楷體" w:hint="eastAsia"/>
              </w:rPr>
              <w:t>，</w:t>
            </w:r>
            <w:r w:rsidR="00315B66">
              <w:rPr>
                <w:rFonts w:hint="eastAsia"/>
              </w:rPr>
              <w:t>甚至連總統都可以由女性擔任</w:t>
            </w:r>
            <w:r w:rsidR="00315B66">
              <w:rPr>
                <w:rFonts w:ascii="標楷體" w:hAnsi="標楷體" w:hint="eastAsia"/>
              </w:rPr>
              <w:t>。</w:t>
            </w:r>
          </w:p>
          <w:p w:rsidR="00BD7115" w:rsidRDefault="00BD7115" w:rsidP="00BD7115">
            <w:pPr>
              <w:pStyle w:val="ab"/>
              <w:ind w:leftChars="0" w:left="0"/>
            </w:pPr>
            <w:r>
              <w:rPr>
                <w:rFonts w:hint="eastAsia"/>
              </w:rPr>
              <w:t>說說看自己的看法</w:t>
            </w:r>
            <w:r w:rsidRPr="00315B66">
              <w:rPr>
                <w:rFonts w:hint="eastAsia"/>
              </w:rPr>
              <w:t>，</w:t>
            </w:r>
            <w:r>
              <w:rPr>
                <w:rFonts w:hint="eastAsia"/>
              </w:rPr>
              <w:t>對於自己的家裡的家事分配有沒有需要改善的地方</w:t>
            </w:r>
            <w:r w:rsidRPr="00315B66">
              <w:rPr>
                <w:rFonts w:hint="eastAsia"/>
              </w:rPr>
              <w:t>？</w:t>
            </w:r>
          </w:p>
          <w:p w:rsidR="00BD7115" w:rsidRDefault="00BD7115" w:rsidP="00BD7115">
            <w:pPr>
              <w:pStyle w:val="ab"/>
              <w:ind w:leftChars="0" w:left="0"/>
            </w:pPr>
            <w:r>
              <w:rPr>
                <w:rFonts w:hint="eastAsia"/>
              </w:rPr>
              <w:t>或是已經做得很好的地方</w:t>
            </w:r>
            <w:r w:rsidRPr="00315B66">
              <w:rPr>
                <w:rFonts w:hint="eastAsia"/>
              </w:rPr>
              <w:t>。</w:t>
            </w:r>
            <w:r>
              <w:rPr>
                <w:rFonts w:hint="eastAsia"/>
              </w:rPr>
              <w:t>老師結論每個人的特質不同</w:t>
            </w:r>
            <w:r w:rsidRPr="00315B66">
              <w:rPr>
                <w:rFonts w:hint="eastAsia"/>
              </w:rPr>
              <w:t>，</w:t>
            </w:r>
            <w:r>
              <w:rPr>
                <w:rFonts w:hint="eastAsia"/>
              </w:rPr>
              <w:t>許多事物或工作並非取決於性別而是能力</w:t>
            </w:r>
            <w:r w:rsidRPr="00315B66">
              <w:rPr>
                <w:rFonts w:hint="eastAsia"/>
              </w:rPr>
              <w:t>。</w:t>
            </w:r>
          </w:p>
          <w:p w:rsidR="00D1797F" w:rsidRDefault="00D1797F" w:rsidP="003D4F2E">
            <w:pPr>
              <w:pStyle w:val="ab"/>
              <w:ind w:leftChars="0" w:left="0"/>
            </w:pPr>
          </w:p>
          <w:p w:rsidR="003D4F2E" w:rsidRDefault="003D4F2E" w:rsidP="003D4F2E">
            <w:pPr>
              <w:pStyle w:val="ab"/>
              <w:ind w:leftChars="0" w:left="0"/>
            </w:pPr>
            <w:r w:rsidRPr="003D4F2E">
              <w:rPr>
                <w:rFonts w:hint="eastAsia"/>
              </w:rPr>
              <w:t>----</w:t>
            </w:r>
            <w:r w:rsidRPr="003D4F2E">
              <w:rPr>
                <w:rFonts w:hint="eastAsia"/>
              </w:rPr>
              <w:t>第</w:t>
            </w:r>
            <w:r>
              <w:rPr>
                <w:rFonts w:hint="eastAsia"/>
              </w:rPr>
              <w:t>四</w:t>
            </w:r>
            <w:r w:rsidRPr="003D4F2E">
              <w:rPr>
                <w:rFonts w:hint="eastAsia"/>
              </w:rPr>
              <w:t>節</w:t>
            </w:r>
            <w:r w:rsidRPr="003D4F2E">
              <w:rPr>
                <w:rFonts w:hint="eastAsia"/>
              </w:rPr>
              <w:t>----</w:t>
            </w:r>
          </w:p>
          <w:p w:rsidR="00BD7115" w:rsidRDefault="00BD7115" w:rsidP="00BD711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戲劇表演</w:t>
            </w:r>
          </w:p>
          <w:p w:rsidR="00BD7115" w:rsidRDefault="00BD7115" w:rsidP="00BD711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( 以本書內容為劇本透過角色扮演由學生表演 )</w:t>
            </w:r>
          </w:p>
          <w:p w:rsidR="00BD7115" w:rsidRDefault="00BD7115" w:rsidP="00BD7115">
            <w:pPr>
              <w:numPr>
                <w:ilvl w:val="1"/>
                <w:numId w:val="1"/>
              </w:num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分組分配學生角色</w:t>
            </w:r>
          </w:p>
          <w:p w:rsidR="00BD7115" w:rsidRDefault="00BD7115" w:rsidP="00BD7115">
            <w:pPr>
              <w:numPr>
                <w:ilvl w:val="1"/>
                <w:numId w:val="1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指導學生設計角色台詞</w:t>
            </w:r>
          </w:p>
          <w:p w:rsidR="00BD7115" w:rsidRDefault="00BD7115" w:rsidP="00BD7115">
            <w:pPr>
              <w:numPr>
                <w:ilvl w:val="1"/>
                <w:numId w:val="1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指導學生演練劇情</w:t>
            </w:r>
          </w:p>
          <w:p w:rsidR="00D1797F" w:rsidRDefault="00D1797F" w:rsidP="003D4F2E">
            <w:pPr>
              <w:pStyle w:val="ab"/>
              <w:ind w:leftChars="0" w:left="0"/>
            </w:pPr>
          </w:p>
          <w:p w:rsidR="003D4F2E" w:rsidRDefault="003D4F2E" w:rsidP="003D4F2E">
            <w:pPr>
              <w:pStyle w:val="ab"/>
              <w:ind w:leftChars="0" w:left="0"/>
            </w:pPr>
            <w:r w:rsidRPr="003D4F2E">
              <w:rPr>
                <w:rFonts w:hint="eastAsia"/>
              </w:rPr>
              <w:t>----</w:t>
            </w:r>
            <w:r w:rsidRPr="003D4F2E"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 w:rsidRPr="003D4F2E">
              <w:rPr>
                <w:rFonts w:hint="eastAsia"/>
              </w:rPr>
              <w:t>節</w:t>
            </w:r>
            <w:r w:rsidRPr="003D4F2E">
              <w:rPr>
                <w:rFonts w:hint="eastAsia"/>
              </w:rPr>
              <w:t>----</w:t>
            </w:r>
          </w:p>
          <w:p w:rsidR="00315B66" w:rsidRDefault="00D1797F" w:rsidP="003D4F2E">
            <w:pPr>
              <w:pStyle w:val="ab"/>
              <w:ind w:leftChars="0" w:left="0"/>
            </w:pPr>
            <w:r>
              <w:rPr>
                <w:rFonts w:hint="eastAsia"/>
              </w:rPr>
              <w:t>書寫學習單並</w:t>
            </w:r>
            <w:r w:rsidR="00D6049C">
              <w:rPr>
                <w:rFonts w:hint="eastAsia"/>
              </w:rPr>
              <w:t>為</w:t>
            </w:r>
            <w:r>
              <w:rPr>
                <w:rFonts w:hint="eastAsia"/>
              </w:rPr>
              <w:t>紅公雞畫下美麗的圖畫</w:t>
            </w:r>
            <w:r w:rsidR="00315B66" w:rsidRPr="00315B66">
              <w:rPr>
                <w:rFonts w:hint="eastAsia"/>
              </w:rPr>
              <w:t>。</w:t>
            </w:r>
          </w:p>
          <w:p w:rsidR="00F7022A" w:rsidRDefault="00F7022A" w:rsidP="003D4F2E">
            <w:pPr>
              <w:pStyle w:val="ab"/>
              <w:ind w:leftChars="0" w:left="0"/>
            </w:pPr>
          </w:p>
          <w:p w:rsidR="00F7022A" w:rsidRDefault="00BD7115" w:rsidP="003D4F2E">
            <w:pPr>
              <w:pStyle w:val="ab"/>
              <w:ind w:leftChars="0" w:left="0"/>
            </w:pPr>
            <w:r>
              <w:rPr>
                <w:rFonts w:hint="eastAsia"/>
              </w:rPr>
              <w:t>戲劇彩排</w:t>
            </w:r>
          </w:p>
          <w:p w:rsidR="00315B66" w:rsidRDefault="00315B66" w:rsidP="003D4F2E">
            <w:pPr>
              <w:pStyle w:val="ab"/>
              <w:ind w:leftChars="0" w:left="0"/>
            </w:pPr>
            <w:r w:rsidRPr="00315B66">
              <w:rPr>
                <w:rFonts w:hint="eastAsia"/>
              </w:rPr>
              <w:t>----</w:t>
            </w:r>
            <w:r w:rsidRPr="00315B66">
              <w:rPr>
                <w:rFonts w:hint="eastAsia"/>
              </w:rPr>
              <w:t>第</w:t>
            </w:r>
            <w:r>
              <w:rPr>
                <w:rFonts w:hint="eastAsia"/>
              </w:rPr>
              <w:t>六</w:t>
            </w:r>
            <w:r w:rsidRPr="00315B66">
              <w:rPr>
                <w:rFonts w:hint="eastAsia"/>
              </w:rPr>
              <w:t>節</w:t>
            </w:r>
            <w:r w:rsidRPr="00315B66">
              <w:rPr>
                <w:rFonts w:hint="eastAsia"/>
              </w:rPr>
              <w:t>----</w:t>
            </w:r>
          </w:p>
          <w:p w:rsidR="00BD7115" w:rsidRDefault="00BD7115" w:rsidP="00BD7115">
            <w:pPr>
              <w:pStyle w:val="ab"/>
              <w:ind w:leftChars="0" w:left="0"/>
            </w:pPr>
            <w:r>
              <w:rPr>
                <w:rFonts w:hint="eastAsia"/>
                <w:color w:val="000000"/>
              </w:rPr>
              <w:t>正式表演</w:t>
            </w:r>
          </w:p>
          <w:p w:rsidR="00BD7115" w:rsidRDefault="00BD7115" w:rsidP="003D4F2E">
            <w:pPr>
              <w:pStyle w:val="ab"/>
              <w:ind w:leftChars="0" w:left="0"/>
            </w:pPr>
          </w:p>
          <w:p w:rsidR="00315B66" w:rsidRDefault="00315B66" w:rsidP="003D4F2E">
            <w:pPr>
              <w:pStyle w:val="ab"/>
              <w:ind w:leftChars="0" w:left="0"/>
            </w:pPr>
            <w:r>
              <w:rPr>
                <w:rFonts w:hint="eastAsia"/>
              </w:rPr>
              <w:t>請上台</w:t>
            </w:r>
            <w:r w:rsidR="00F7022A">
              <w:rPr>
                <w:rFonts w:hint="eastAsia"/>
              </w:rPr>
              <w:t>分享自己的學習單並</w:t>
            </w:r>
            <w:r>
              <w:rPr>
                <w:rFonts w:hint="eastAsia"/>
              </w:rPr>
              <w:t>欣賞別人的</w:t>
            </w:r>
            <w:r w:rsidR="00F7022A">
              <w:rPr>
                <w:rFonts w:hint="eastAsia"/>
              </w:rPr>
              <w:t>作品</w:t>
            </w:r>
            <w:r w:rsidRPr="00315B66">
              <w:rPr>
                <w:rFonts w:hint="eastAsia"/>
              </w:rPr>
              <w:t>。</w:t>
            </w:r>
          </w:p>
        </w:tc>
        <w:tc>
          <w:tcPr>
            <w:tcW w:w="6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FEC" w:rsidRDefault="001E5FEC">
            <w:pPr>
              <w:pStyle w:val="ad"/>
            </w:pPr>
          </w:p>
          <w:p w:rsidR="001E5FEC" w:rsidRDefault="001E5FEC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E32067" w:rsidRDefault="00E32067">
            <w:pPr>
              <w:pStyle w:val="ad"/>
            </w:pPr>
          </w:p>
          <w:p w:rsidR="00F7022A" w:rsidRDefault="00F7022A">
            <w:pPr>
              <w:pStyle w:val="ad"/>
            </w:pPr>
          </w:p>
          <w:p w:rsidR="00AC7421" w:rsidRDefault="00AC7421">
            <w:pPr>
              <w:pStyle w:val="ad"/>
            </w:pPr>
          </w:p>
          <w:p w:rsidR="00E32067" w:rsidRDefault="00E32067">
            <w:pPr>
              <w:pStyle w:val="ad"/>
            </w:pPr>
            <w:r>
              <w:rPr>
                <w:rFonts w:hint="eastAsia"/>
              </w:rPr>
              <w:t>圖畫紙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各式著色媒材</w:t>
            </w:r>
          </w:p>
          <w:p w:rsidR="00E32067" w:rsidRDefault="00E32067" w:rsidP="00F7022A">
            <w:pPr>
              <w:pStyle w:val="ad"/>
            </w:pPr>
          </w:p>
        </w:tc>
        <w:tc>
          <w:tcPr>
            <w:tcW w:w="4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FEC" w:rsidRDefault="001E5FEC">
            <w:pPr>
              <w:pStyle w:val="ad"/>
            </w:pPr>
          </w:p>
          <w:p w:rsidR="001E5FEC" w:rsidRDefault="001E5FEC">
            <w:pPr>
              <w:pStyle w:val="ad"/>
            </w:pPr>
          </w:p>
          <w:p w:rsidR="001E5FEC" w:rsidRDefault="003D4917">
            <w:pPr>
              <w:pStyle w:val="ad"/>
            </w:pPr>
            <w:r>
              <w:rPr>
                <w:rFonts w:hint="eastAsia"/>
              </w:rPr>
              <w:lastRenderedPageBreak/>
              <w:t>40</w:t>
            </w:r>
            <w:r w:rsidR="001E5FEC">
              <w:t>’</w:t>
            </w:r>
          </w:p>
          <w:p w:rsidR="001E5FEC" w:rsidRDefault="001E5FEC">
            <w:pPr>
              <w:pStyle w:val="ad"/>
            </w:pPr>
          </w:p>
          <w:p w:rsidR="001E5FEC" w:rsidRDefault="001E5FEC">
            <w:pPr>
              <w:pStyle w:val="ad"/>
            </w:pPr>
          </w:p>
          <w:p w:rsidR="001E5FEC" w:rsidRDefault="001E5FEC">
            <w:pPr>
              <w:pStyle w:val="ad"/>
            </w:pPr>
          </w:p>
          <w:p w:rsidR="001E5FEC" w:rsidRDefault="001E5FEC">
            <w:pPr>
              <w:pStyle w:val="ad"/>
            </w:pPr>
          </w:p>
          <w:p w:rsidR="001E5FEC" w:rsidRDefault="001E5FEC">
            <w:pPr>
              <w:pStyle w:val="ad"/>
            </w:pPr>
          </w:p>
          <w:p w:rsidR="003D4F2E" w:rsidRDefault="003D4F2E">
            <w:pPr>
              <w:pStyle w:val="ad"/>
            </w:pPr>
          </w:p>
          <w:p w:rsidR="003D4F2E" w:rsidRDefault="003D4F2E">
            <w:pPr>
              <w:pStyle w:val="ad"/>
            </w:pPr>
          </w:p>
          <w:p w:rsidR="003D4F2E" w:rsidRDefault="003D4F2E">
            <w:pPr>
              <w:pStyle w:val="ad"/>
            </w:pPr>
          </w:p>
          <w:p w:rsidR="003D4F2E" w:rsidRDefault="00315B66">
            <w:pPr>
              <w:pStyle w:val="ad"/>
            </w:pPr>
            <w:r>
              <w:rPr>
                <w:rFonts w:hint="eastAsia"/>
              </w:rPr>
              <w:t>40</w:t>
            </w:r>
            <w:r w:rsidRPr="00315B66">
              <w:rPr>
                <w:rFonts w:hint="eastAsia"/>
              </w:rPr>
              <w:t>’</w:t>
            </w:r>
          </w:p>
          <w:p w:rsidR="003D4F2E" w:rsidRDefault="003D4F2E">
            <w:pPr>
              <w:pStyle w:val="ad"/>
            </w:pPr>
          </w:p>
          <w:p w:rsidR="003D4F2E" w:rsidRDefault="003D4F2E">
            <w:pPr>
              <w:pStyle w:val="ad"/>
            </w:pPr>
          </w:p>
          <w:p w:rsidR="003D4F2E" w:rsidRDefault="003D4F2E">
            <w:pPr>
              <w:pStyle w:val="ad"/>
            </w:pPr>
          </w:p>
          <w:p w:rsidR="00F7022A" w:rsidRDefault="00F7022A">
            <w:pPr>
              <w:pStyle w:val="ad"/>
            </w:pPr>
          </w:p>
          <w:p w:rsidR="00F7022A" w:rsidRDefault="00F7022A">
            <w:pPr>
              <w:pStyle w:val="ad"/>
            </w:pPr>
          </w:p>
          <w:p w:rsidR="00F7022A" w:rsidRDefault="00F7022A">
            <w:pPr>
              <w:pStyle w:val="ad"/>
            </w:pPr>
          </w:p>
          <w:p w:rsidR="00F7022A" w:rsidRDefault="00F7022A">
            <w:pPr>
              <w:pStyle w:val="ad"/>
            </w:pPr>
          </w:p>
          <w:p w:rsidR="003D4F2E" w:rsidRDefault="00315B66">
            <w:pPr>
              <w:pStyle w:val="ad"/>
            </w:pPr>
            <w:r w:rsidRPr="00315B66">
              <w:t>’</w:t>
            </w:r>
          </w:p>
          <w:p w:rsidR="003D4F2E" w:rsidRDefault="003D4F2E">
            <w:pPr>
              <w:pStyle w:val="ad"/>
            </w:pPr>
          </w:p>
          <w:p w:rsidR="003D4F2E" w:rsidRDefault="003D4F2E">
            <w:pPr>
              <w:pStyle w:val="ad"/>
            </w:pPr>
          </w:p>
          <w:p w:rsidR="00F7022A" w:rsidRDefault="00F7022A">
            <w:pPr>
              <w:pStyle w:val="ad"/>
            </w:pPr>
          </w:p>
          <w:p w:rsidR="004D7AB8" w:rsidRDefault="00F401E3">
            <w:pPr>
              <w:pStyle w:val="ad"/>
            </w:pPr>
            <w:r>
              <w:rPr>
                <w:rFonts w:hint="eastAsia"/>
              </w:rPr>
              <w:t>40</w:t>
            </w:r>
            <w:r w:rsidRPr="00315B66">
              <w:t>’</w:t>
            </w:r>
          </w:p>
          <w:p w:rsidR="00F7022A" w:rsidRDefault="00F7022A">
            <w:pPr>
              <w:pStyle w:val="ad"/>
            </w:pPr>
          </w:p>
          <w:p w:rsidR="00BD7115" w:rsidRDefault="00BD7115">
            <w:pPr>
              <w:pStyle w:val="ad"/>
            </w:pPr>
          </w:p>
          <w:p w:rsidR="00BD7115" w:rsidRDefault="00BD7115">
            <w:pPr>
              <w:pStyle w:val="ad"/>
            </w:pPr>
          </w:p>
          <w:p w:rsidR="00BD7115" w:rsidRDefault="00BD7115">
            <w:pPr>
              <w:pStyle w:val="ad"/>
            </w:pPr>
          </w:p>
          <w:p w:rsidR="00BD7115" w:rsidRDefault="00BD7115">
            <w:pPr>
              <w:pStyle w:val="ad"/>
            </w:pPr>
          </w:p>
          <w:p w:rsidR="003D4F2E" w:rsidRDefault="00315B66">
            <w:pPr>
              <w:pStyle w:val="ad"/>
            </w:pPr>
            <w:r w:rsidRPr="00315B66">
              <w:t>40’</w:t>
            </w:r>
          </w:p>
          <w:p w:rsidR="00315B66" w:rsidRDefault="00315B66">
            <w:pPr>
              <w:pStyle w:val="ad"/>
            </w:pPr>
          </w:p>
          <w:p w:rsidR="00315B66" w:rsidRDefault="00315B66">
            <w:pPr>
              <w:pStyle w:val="ad"/>
            </w:pPr>
          </w:p>
          <w:p w:rsidR="00315B66" w:rsidRDefault="00315B66">
            <w:pPr>
              <w:pStyle w:val="ad"/>
            </w:pPr>
          </w:p>
          <w:p w:rsidR="00BD7115" w:rsidRDefault="00BD7115">
            <w:pPr>
              <w:pStyle w:val="ad"/>
            </w:pPr>
          </w:p>
          <w:p w:rsidR="00315B66" w:rsidRDefault="00315B66">
            <w:pPr>
              <w:pStyle w:val="ad"/>
            </w:pPr>
            <w:r w:rsidRPr="00315B66">
              <w:t>40’</w:t>
            </w:r>
          </w:p>
          <w:p w:rsidR="00E32067" w:rsidRDefault="00E32067">
            <w:pPr>
              <w:pStyle w:val="ad"/>
            </w:pPr>
          </w:p>
        </w:tc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FEC" w:rsidRDefault="001E5FEC">
            <w:pPr>
              <w:pStyle w:val="ad"/>
            </w:pPr>
          </w:p>
        </w:tc>
      </w:tr>
    </w:tbl>
    <w:p w:rsidR="001E5FEC" w:rsidRDefault="001E5FEC">
      <w:pPr>
        <w:rPr>
          <w:sz w:val="28"/>
          <w:szCs w:val="28"/>
        </w:rPr>
      </w:pPr>
    </w:p>
    <w:p w:rsidR="001E5FEC" w:rsidRDefault="001E5FEC">
      <w:pPr>
        <w:rPr>
          <w:sz w:val="28"/>
          <w:szCs w:val="28"/>
        </w:rPr>
      </w:pPr>
    </w:p>
    <w:p w:rsidR="001E5FEC" w:rsidRDefault="001E5FEC">
      <w:pPr>
        <w:rPr>
          <w:sz w:val="28"/>
          <w:szCs w:val="28"/>
        </w:rPr>
      </w:pPr>
    </w:p>
    <w:p w:rsidR="001E5FEC" w:rsidRDefault="001E5FEC">
      <w:pPr>
        <w:rPr>
          <w:sz w:val="28"/>
          <w:szCs w:val="28"/>
        </w:rPr>
      </w:pPr>
    </w:p>
    <w:p w:rsidR="00FA0507" w:rsidRDefault="00FA0507">
      <w:pPr>
        <w:rPr>
          <w:sz w:val="28"/>
          <w:szCs w:val="28"/>
        </w:rPr>
      </w:pPr>
    </w:p>
    <w:p w:rsidR="00FA0507" w:rsidRDefault="00FA0507">
      <w:pPr>
        <w:rPr>
          <w:sz w:val="28"/>
          <w:szCs w:val="28"/>
        </w:rPr>
      </w:pPr>
    </w:p>
    <w:p w:rsidR="00FA0507" w:rsidRDefault="00FA0507">
      <w:pPr>
        <w:rPr>
          <w:sz w:val="28"/>
          <w:szCs w:val="28"/>
        </w:rPr>
      </w:pPr>
    </w:p>
    <w:p w:rsidR="00FA0507" w:rsidRDefault="00FA0507">
      <w:pPr>
        <w:rPr>
          <w:sz w:val="28"/>
          <w:szCs w:val="28"/>
        </w:rPr>
      </w:pPr>
    </w:p>
    <w:p w:rsidR="00FA0507" w:rsidRDefault="005C6C8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margin-left:20.7pt;margin-top:-15.3pt;width:180pt;height:44.85pt;z-index:-251655168" adj="11361355" fillcolor="red">
            <v:fill rotate="t" focus="-50%" type="gradient"/>
            <v:shadow color="#868686"/>
            <v:textpath style="font-family:&quot;文鼎粗隸&quot;;v-text-reverse:t" fitshape="t" trim="t" string="紅公雞"/>
          </v:shape>
        </w:pict>
      </w:r>
    </w:p>
    <w:p w:rsidR="00FA0507" w:rsidRPr="00F67189" w:rsidRDefault="00FA0507" w:rsidP="00FA0507">
      <w:pPr>
        <w:spacing w:beforeLines="20" w:before="72" w:afterLines="20" w:after="72"/>
        <w:ind w:left="1470" w:hangingChars="350" w:hanging="1470"/>
        <w:rPr>
          <w:rFonts w:ascii="標楷體" w:eastAsia="標楷體" w:hAnsi="標楷體"/>
          <w:sz w:val="32"/>
          <w:szCs w:val="32"/>
        </w:rPr>
      </w:pPr>
      <w:r w:rsidRPr="001F4EBE">
        <w:rPr>
          <w:rFonts w:ascii="文鼎標楷注音" w:eastAsia="文鼎標楷注音" w:hAnsi="標楷體" w:hint="eastAsia"/>
          <w:sz w:val="28"/>
          <w:szCs w:val="28"/>
        </w:rPr>
        <w:t>1.</w:t>
      </w:r>
      <w:r w:rsidRPr="003F5AC5">
        <w:rPr>
          <w:rFonts w:ascii="標楷體" w:eastAsia="標楷體" w:hAnsi="標楷體" w:hint="eastAsia"/>
          <w:sz w:val="32"/>
          <w:szCs w:val="32"/>
        </w:rPr>
        <w:t xml:space="preserve"> </w:t>
      </w:r>
      <w:r w:rsidRPr="003F5AC5">
        <w:rPr>
          <w:rFonts w:ascii="文鼎標楷注音" w:eastAsia="文鼎標楷注音" w:hAnsi="標楷體" w:hint="eastAsia"/>
          <w:sz w:val="32"/>
          <w:szCs w:val="32"/>
        </w:rPr>
        <w:t>如果你是紅公雞，你會怎麼處理那顆蛋？</w:t>
      </w:r>
    </w:p>
    <w:p w:rsidR="00FA0507" w:rsidRPr="00F67189" w:rsidRDefault="00FA0507" w:rsidP="00FA0507">
      <w:pPr>
        <w:spacing w:beforeLines="20" w:before="72" w:afterLines="20" w:after="72"/>
        <w:rPr>
          <w:rFonts w:ascii="標楷體" w:eastAsia="標楷體" w:hAnsi="標楷體"/>
          <w:sz w:val="32"/>
          <w:szCs w:val="32"/>
          <w:u w:val="single"/>
        </w:rPr>
      </w:pPr>
      <w:r w:rsidRPr="00F67189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F6718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</w:t>
      </w:r>
    </w:p>
    <w:p w:rsidR="00FA0507" w:rsidRDefault="00FA0507" w:rsidP="00FA0507">
      <w:pPr>
        <w:spacing w:beforeLines="20" w:before="72" w:afterLines="20" w:after="72"/>
        <w:rPr>
          <w:rFonts w:ascii="文鼎標楷注音" w:eastAsia="文鼎標楷注音" w:hAnsi="標楷體"/>
          <w:sz w:val="32"/>
          <w:szCs w:val="32"/>
        </w:rPr>
      </w:pPr>
      <w:r w:rsidRPr="00F67189">
        <w:rPr>
          <w:rFonts w:ascii="標楷體" w:eastAsia="標楷體" w:hAnsi="標楷體" w:hint="eastAsia"/>
          <w:sz w:val="32"/>
          <w:szCs w:val="32"/>
        </w:rPr>
        <w:t xml:space="preserve">   2.</w:t>
      </w:r>
      <w:r w:rsidRPr="003F5AC5">
        <w:rPr>
          <w:rFonts w:ascii="標楷體" w:eastAsia="標楷體" w:hAnsi="標楷體" w:hint="eastAsia"/>
          <w:sz w:val="32"/>
          <w:szCs w:val="32"/>
        </w:rPr>
        <w:t xml:space="preserve"> </w:t>
      </w:r>
      <w:r w:rsidRPr="003F5AC5">
        <w:rPr>
          <w:rFonts w:ascii="文鼎標楷注音" w:eastAsia="文鼎標楷注音" w:hAnsi="標楷體" w:hint="eastAsia"/>
          <w:sz w:val="32"/>
          <w:szCs w:val="32"/>
        </w:rPr>
        <w:t>當紅公雞決定自己孵蛋的時候，為什麼忽</w:t>
      </w:r>
    </w:p>
    <w:p w:rsidR="00FA0507" w:rsidRPr="00F67189" w:rsidRDefault="00FA0507" w:rsidP="00FA0507">
      <w:pPr>
        <w:spacing w:beforeLines="20" w:before="72" w:afterLines="20" w:after="72"/>
        <w:rPr>
          <w:rFonts w:ascii="標楷體" w:eastAsia="標楷體" w:hAnsi="標楷體"/>
          <w:sz w:val="32"/>
          <w:szCs w:val="32"/>
        </w:rPr>
      </w:pPr>
      <w:r>
        <w:rPr>
          <w:rFonts w:ascii="文鼎標楷注音" w:eastAsia="文鼎標楷注音" w:hAnsi="標楷體" w:hint="eastAsia"/>
          <w:sz w:val="32"/>
          <w:szCs w:val="32"/>
        </w:rPr>
        <w:t xml:space="preserve">    </w:t>
      </w:r>
      <w:r w:rsidRPr="003F5AC5">
        <w:rPr>
          <w:rFonts w:ascii="文鼎標楷注音" w:eastAsia="文鼎標楷注音" w:hAnsi="標楷體" w:hint="eastAsia"/>
          <w:sz w:val="32"/>
          <w:szCs w:val="32"/>
        </w:rPr>
        <w:t>然成為母雞們的英雄？</w:t>
      </w:r>
    </w:p>
    <w:p w:rsidR="00FA0507" w:rsidRPr="00F67189" w:rsidRDefault="00FA0507" w:rsidP="00FA0507">
      <w:pPr>
        <w:spacing w:beforeLines="20" w:before="72" w:afterLines="20" w:after="72"/>
        <w:rPr>
          <w:rFonts w:ascii="標楷體" w:eastAsia="標楷體" w:hAnsi="標楷體"/>
          <w:sz w:val="32"/>
          <w:szCs w:val="32"/>
          <w:u w:val="single"/>
        </w:rPr>
      </w:pPr>
      <w:r w:rsidRPr="00F6718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F6718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</w:p>
    <w:p w:rsidR="00FA0507" w:rsidRDefault="00FA0507" w:rsidP="00FA0507">
      <w:pPr>
        <w:spacing w:beforeLines="20" w:before="72" w:afterLines="20" w:after="72"/>
        <w:ind w:leftChars="-275" w:left="460" w:hangingChars="350" w:hanging="1120"/>
        <w:rPr>
          <w:rFonts w:ascii="文鼎標楷注音" w:eastAsia="文鼎標楷注音" w:hAnsi="標楷體"/>
          <w:sz w:val="32"/>
          <w:szCs w:val="32"/>
        </w:rPr>
      </w:pPr>
      <w:r w:rsidRPr="00F67189">
        <w:rPr>
          <w:rFonts w:ascii="標楷體" w:eastAsia="標楷體" w:hAnsi="標楷體" w:hint="eastAsia"/>
          <w:sz w:val="32"/>
          <w:szCs w:val="32"/>
        </w:rPr>
        <w:t xml:space="preserve">      3.</w:t>
      </w:r>
      <w:r w:rsidRPr="003F5AC5">
        <w:rPr>
          <w:rFonts w:ascii="標楷體" w:eastAsia="標楷體" w:hAnsi="標楷體" w:hint="eastAsia"/>
          <w:sz w:val="32"/>
          <w:szCs w:val="32"/>
        </w:rPr>
        <w:t xml:space="preserve"> </w:t>
      </w:r>
      <w:r w:rsidRPr="003F5AC5">
        <w:rPr>
          <w:rFonts w:ascii="文鼎標楷注音" w:eastAsia="文鼎標楷注音" w:hAnsi="標楷體" w:hint="eastAsia"/>
          <w:sz w:val="32"/>
          <w:szCs w:val="32"/>
        </w:rPr>
        <w:t>在家裡爸爸通常做什麼事？媽媽呢？</w:t>
      </w:r>
    </w:p>
    <w:p w:rsidR="00FA0507" w:rsidRPr="003F5AC5" w:rsidRDefault="00FA0507" w:rsidP="00FA0507">
      <w:pPr>
        <w:spacing w:beforeLines="20" w:before="72" w:afterLines="20" w:after="72"/>
        <w:ind w:leftChars="-275" w:left="1020" w:hangingChars="350" w:hanging="168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文鼎標楷注音" w:eastAsia="文鼎標楷注音" w:hAnsi="標楷體" w:hint="eastAsia"/>
          <w:sz w:val="32"/>
          <w:szCs w:val="32"/>
        </w:rPr>
        <w:t xml:space="preserve">     </w:t>
      </w:r>
      <w:r>
        <w:rPr>
          <w:rFonts w:ascii="文鼎標楷注音" w:eastAsia="文鼎標楷注音" w:hAnsi="標楷體" w:hint="eastAsia"/>
          <w:sz w:val="32"/>
          <w:szCs w:val="32"/>
          <w:u w:val="single"/>
        </w:rPr>
        <w:t xml:space="preserve">                                     </w:t>
      </w:r>
    </w:p>
    <w:p w:rsidR="00FA0507" w:rsidRPr="00F67189" w:rsidRDefault="00FA0507" w:rsidP="00FA0507">
      <w:pPr>
        <w:spacing w:beforeLines="20" w:before="72" w:afterLines="20" w:after="72"/>
        <w:ind w:left="1600" w:hangingChars="500" w:hanging="1600"/>
        <w:rPr>
          <w:rFonts w:ascii="標楷體" w:eastAsia="標楷體" w:hAnsi="標楷體"/>
          <w:sz w:val="32"/>
          <w:szCs w:val="32"/>
          <w:u w:val="single"/>
        </w:rPr>
      </w:pPr>
      <w:r w:rsidRPr="00F67189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6718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</w:t>
      </w:r>
    </w:p>
    <w:p w:rsidR="00FA0507" w:rsidRDefault="00FA0507" w:rsidP="00FA0507">
      <w:pPr>
        <w:spacing w:beforeLines="20" w:before="72" w:afterLines="20" w:after="72"/>
        <w:rPr>
          <w:rFonts w:ascii="文鼎標楷注音" w:eastAsia="文鼎標楷注音" w:hAnsi="標楷體"/>
          <w:sz w:val="32"/>
          <w:szCs w:val="32"/>
        </w:rPr>
      </w:pPr>
      <w:r w:rsidRPr="00F67189">
        <w:rPr>
          <w:rFonts w:ascii="標楷體" w:eastAsia="標楷體" w:hAnsi="標楷體" w:hint="eastAsia"/>
          <w:sz w:val="32"/>
          <w:szCs w:val="32"/>
        </w:rPr>
        <w:t xml:space="preserve">   4.</w:t>
      </w:r>
      <w:r w:rsidRPr="003F5AC5">
        <w:rPr>
          <w:rFonts w:ascii="標楷體" w:eastAsia="標楷體" w:hAnsi="標楷體" w:hint="eastAsia"/>
          <w:sz w:val="32"/>
          <w:szCs w:val="32"/>
        </w:rPr>
        <w:t xml:space="preserve"> </w:t>
      </w:r>
      <w:r w:rsidRPr="003F5AC5">
        <w:rPr>
          <w:rFonts w:ascii="文鼎標楷注音" w:eastAsia="文鼎標楷注音" w:hAnsi="標楷體" w:hint="eastAsia"/>
          <w:sz w:val="32"/>
          <w:szCs w:val="32"/>
        </w:rPr>
        <w:t>你覺得家事或是照顧小寶寶這樣的事，</w:t>
      </w:r>
    </w:p>
    <w:p w:rsidR="00FA0507" w:rsidRPr="003F5AC5" w:rsidRDefault="00FA0507" w:rsidP="00FA0507">
      <w:pPr>
        <w:spacing w:beforeLines="20" w:before="72" w:afterLines="20" w:after="72"/>
        <w:rPr>
          <w:rFonts w:ascii="文鼎標楷注音" w:eastAsia="文鼎標楷注音" w:hAnsi="標楷體"/>
          <w:sz w:val="32"/>
          <w:szCs w:val="32"/>
        </w:rPr>
      </w:pPr>
      <w:r>
        <w:rPr>
          <w:rFonts w:ascii="文鼎標楷注音" w:eastAsia="文鼎標楷注音" w:hAnsi="標楷體" w:hint="eastAsia"/>
          <w:sz w:val="32"/>
          <w:szCs w:val="32"/>
        </w:rPr>
        <w:t xml:space="preserve">    </w:t>
      </w:r>
      <w:r w:rsidRPr="003F5AC5">
        <w:rPr>
          <w:rFonts w:ascii="文鼎標楷注音" w:eastAsia="文鼎標楷注音" w:hAnsi="標楷體" w:hint="eastAsia"/>
          <w:sz w:val="32"/>
          <w:szCs w:val="32"/>
        </w:rPr>
        <w:t>誰來做比較好？為什麼？</w:t>
      </w:r>
    </w:p>
    <w:p w:rsidR="00FA0507" w:rsidRPr="00F67189" w:rsidRDefault="00FA0507" w:rsidP="00FA0507">
      <w:pPr>
        <w:spacing w:beforeLines="20" w:before="72" w:afterLines="20" w:after="72"/>
        <w:rPr>
          <w:rFonts w:ascii="標楷體" w:eastAsia="標楷體" w:hAnsi="標楷體"/>
          <w:sz w:val="32"/>
          <w:szCs w:val="32"/>
        </w:rPr>
      </w:pPr>
      <w:r w:rsidRPr="003F5AC5">
        <w:rPr>
          <w:rFonts w:ascii="文鼎標楷注音" w:eastAsia="文鼎標楷注音" w:hAnsi="標楷體" w:hint="eastAsia"/>
          <w:sz w:val="32"/>
          <w:szCs w:val="32"/>
        </w:rPr>
        <w:t xml:space="preserve">      </w:t>
      </w:r>
    </w:p>
    <w:p w:rsidR="00FA0507" w:rsidRPr="00F67189" w:rsidRDefault="00FA0507" w:rsidP="00FA0507">
      <w:pPr>
        <w:spacing w:beforeLines="20" w:before="72" w:afterLines="20" w:after="72"/>
        <w:rPr>
          <w:rFonts w:ascii="標楷體" w:eastAsia="標楷體" w:hAnsi="標楷體"/>
          <w:sz w:val="32"/>
          <w:szCs w:val="32"/>
          <w:u w:val="single"/>
        </w:rPr>
      </w:pPr>
      <w:r w:rsidRPr="00F67189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6718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</w:t>
      </w:r>
    </w:p>
    <w:p w:rsidR="00FA0507" w:rsidRPr="001F4EBE" w:rsidRDefault="00FA0507" w:rsidP="00FA0507">
      <w:pPr>
        <w:spacing w:beforeLines="20" w:before="72" w:afterLines="20" w:after="72"/>
        <w:rPr>
          <w:rFonts w:ascii="文鼎標楷注音" w:eastAsia="文鼎標楷注音" w:hAnsi="標楷體"/>
          <w:sz w:val="28"/>
          <w:szCs w:val="28"/>
          <w:u w:val="single"/>
        </w:rPr>
      </w:pPr>
      <w:r w:rsidRPr="00F67189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1F4EBE">
        <w:rPr>
          <w:rFonts w:ascii="文鼎標楷注音" w:eastAsia="文鼎標楷注音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p w:rsidR="00DC1F39" w:rsidRDefault="005C6C8F" w:rsidP="00FA0507">
      <w:pPr>
        <w:rPr>
          <w:rFonts w:ascii="文鼎標楷注音" w:eastAsia="文鼎標楷注音" w:hAnsi="標楷體" w:hint="eastAsia"/>
          <w:sz w:val="28"/>
          <w:szCs w:val="28"/>
          <w:u w:val="single"/>
        </w:rPr>
      </w:pPr>
      <w:r>
        <w:rPr>
          <w:rFonts w:ascii="文鼎標楷注音" w:eastAsia="文鼎標楷注音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70pt;margin-top:34.2pt;width:248pt;height:121pt;z-index:-251656192">
            <v:imagedata r:id="rId8" o:title=""/>
          </v:shape>
          <o:OLEObject Type="Embed" ProgID="PI3.Image" ShapeID="_x0000_s1027" DrawAspect="Content" ObjectID="_1673351513" r:id="rId9"/>
        </w:pict>
      </w:r>
      <w:r w:rsidR="00FA0507" w:rsidRPr="001F4EBE">
        <w:rPr>
          <w:rFonts w:ascii="文鼎標楷注音" w:eastAsia="文鼎標楷注音" w:hAnsi="標楷體" w:hint="eastAsia"/>
          <w:sz w:val="28"/>
          <w:szCs w:val="28"/>
        </w:rPr>
        <w:t xml:space="preserve">   </w:t>
      </w:r>
      <w:r w:rsidR="00FA0507" w:rsidRPr="001F4EBE">
        <w:rPr>
          <w:rFonts w:ascii="文鼎標楷注音" w:eastAsia="文鼎標楷注音" w:hAnsi="標楷體" w:hint="eastAsia"/>
          <w:sz w:val="28"/>
          <w:szCs w:val="28"/>
          <w:u w:val="single"/>
        </w:rPr>
        <w:t xml:space="preserve">                                           </w:t>
      </w:r>
    </w:p>
    <w:p w:rsidR="00DC1F39" w:rsidRDefault="00DC1F39" w:rsidP="00FA0507">
      <w:pPr>
        <w:rPr>
          <w:rFonts w:ascii="文鼎標楷注音" w:eastAsia="文鼎標楷注音" w:hAnsi="標楷體" w:hint="eastAsia"/>
          <w:sz w:val="28"/>
          <w:szCs w:val="28"/>
          <w:u w:val="single"/>
        </w:rPr>
      </w:pPr>
    </w:p>
    <w:p w:rsidR="00DC1F39" w:rsidRPr="00DC1F39" w:rsidRDefault="00DC1F39" w:rsidP="00DC1F39">
      <w:pPr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  <w:r w:rsidRPr="00DC1F39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花蓮縣北林國小108學年度年上學期二年級</w:t>
      </w:r>
    </w:p>
    <w:p w:rsidR="00DC1F39" w:rsidRPr="00DC1F39" w:rsidRDefault="00DC1F39" w:rsidP="00DC1F39">
      <w:pPr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  <w:r w:rsidRPr="00DC1F39">
        <w:rPr>
          <w:rFonts w:ascii="標楷體" w:eastAsia="標楷體" w:hAnsi="標楷體" w:cs="Times New Roman" w:hint="eastAsia"/>
          <w:b/>
          <w:sz w:val="36"/>
          <w:szCs w:val="36"/>
        </w:rPr>
        <w:t>性別平等教育教學成果照片</w:t>
      </w:r>
    </w:p>
    <w:p w:rsidR="00DC1F39" w:rsidRPr="00DC1F39" w:rsidRDefault="00DC1F39" w:rsidP="00DC1F39">
      <w:pPr>
        <w:rPr>
          <w:rFonts w:ascii="標楷體" w:eastAsia="標楷體" w:hAnsi="標楷體" w:cs="Times New Roman" w:hint="eastAsi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86"/>
      </w:tblGrid>
      <w:tr w:rsidR="00DC1F39" w:rsidRPr="00DC1F39" w:rsidTr="00A23CAE">
        <w:trPr>
          <w:trHeight w:val="4695"/>
        </w:trPr>
        <w:tc>
          <w:tcPr>
            <w:tcW w:w="4968" w:type="dxa"/>
            <w:shd w:val="clear" w:color="auto" w:fill="auto"/>
          </w:tcPr>
          <w:p w:rsidR="00DC1F39" w:rsidRPr="00DC1F39" w:rsidRDefault="00DC1F39" w:rsidP="00DC1F39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>
              <w:rPr>
                <w:rFonts w:ascii="Times New Roman" w:eastAsia="新細明體" w:hAnsi="Times New Roman" w:cs="Times New Roman"/>
                <w:noProof/>
                <w:szCs w:val="24"/>
              </w:rPr>
              <w:drawing>
                <wp:inline distT="0" distB="0" distL="0" distR="0">
                  <wp:extent cx="3000375" cy="2257425"/>
                  <wp:effectExtent l="0" t="0" r="9525" b="9525"/>
                  <wp:docPr id="12" name="圖片 12" descr="IMG_2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_2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  <w:shd w:val="clear" w:color="auto" w:fill="auto"/>
          </w:tcPr>
          <w:p w:rsidR="00DC1F39" w:rsidRPr="00DC1F39" w:rsidRDefault="00DC1F39" w:rsidP="00DC1F39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>
              <w:rPr>
                <w:rFonts w:ascii="Times New Roman" w:eastAsia="新細明體" w:hAnsi="Times New Roman" w:cs="Times New Roman"/>
                <w:noProof/>
                <w:szCs w:val="24"/>
              </w:rPr>
              <w:drawing>
                <wp:inline distT="0" distB="0" distL="0" distR="0">
                  <wp:extent cx="2962275" cy="2228850"/>
                  <wp:effectExtent l="0" t="0" r="9525" b="0"/>
                  <wp:docPr id="11" name="圖片 11" descr="IMG_2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_2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F39" w:rsidRPr="00DC1F39" w:rsidTr="00A23CAE">
        <w:trPr>
          <w:trHeight w:val="868"/>
        </w:trPr>
        <w:tc>
          <w:tcPr>
            <w:tcW w:w="4968" w:type="dxa"/>
            <w:shd w:val="clear" w:color="auto" w:fill="auto"/>
          </w:tcPr>
          <w:p w:rsidR="00DC1F39" w:rsidRPr="00DC1F39" w:rsidRDefault="00DC1F39" w:rsidP="00DC1F39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DC1F39">
              <w:rPr>
                <w:rFonts w:ascii="標楷體" w:eastAsia="標楷體" w:hAnsi="標楷體" w:cs="Times New Roman" w:hint="eastAsia"/>
                <w:szCs w:val="24"/>
              </w:rPr>
              <w:t>說說看，你在《紅公雞》的故事裡看到什麼？</w:t>
            </w:r>
          </w:p>
        </w:tc>
        <w:tc>
          <w:tcPr>
            <w:tcW w:w="4886" w:type="dxa"/>
            <w:shd w:val="clear" w:color="auto" w:fill="auto"/>
          </w:tcPr>
          <w:p w:rsidR="00DC1F39" w:rsidRPr="00DC1F39" w:rsidRDefault="00DC1F39" w:rsidP="00DC1F39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DC1F39">
              <w:rPr>
                <w:rFonts w:ascii="標楷體" w:eastAsia="標楷體" w:hAnsi="標楷體" w:cs="Times New Roman" w:hint="eastAsia"/>
                <w:szCs w:val="24"/>
              </w:rPr>
              <w:t>學生練習說《紅公雞》的故事</w:t>
            </w:r>
          </w:p>
        </w:tc>
      </w:tr>
      <w:tr w:rsidR="00DC1F39" w:rsidRPr="00DC1F39" w:rsidTr="00A23CAE">
        <w:trPr>
          <w:trHeight w:val="3957"/>
        </w:trPr>
        <w:tc>
          <w:tcPr>
            <w:tcW w:w="4968" w:type="dxa"/>
            <w:shd w:val="clear" w:color="auto" w:fill="auto"/>
          </w:tcPr>
          <w:p w:rsidR="00DC1F39" w:rsidRPr="00DC1F39" w:rsidRDefault="00DC1F39" w:rsidP="00DC1F39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>
              <w:rPr>
                <w:rFonts w:ascii="Times New Roman" w:eastAsia="新細明體" w:hAnsi="Times New Roman" w:cs="Times New Roman"/>
                <w:noProof/>
                <w:szCs w:val="24"/>
              </w:rPr>
              <w:drawing>
                <wp:inline distT="0" distB="0" distL="0" distR="0">
                  <wp:extent cx="2962275" cy="2228850"/>
                  <wp:effectExtent l="0" t="0" r="9525" b="0"/>
                  <wp:docPr id="10" name="圖片 10" descr="IMG_2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2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  <w:shd w:val="clear" w:color="auto" w:fill="auto"/>
          </w:tcPr>
          <w:p w:rsidR="00DC1F39" w:rsidRPr="00DC1F39" w:rsidRDefault="00DC1F39" w:rsidP="00DC1F39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4"/>
              </w:rPr>
              <w:drawing>
                <wp:inline distT="0" distB="0" distL="0" distR="0">
                  <wp:extent cx="2957830" cy="2218690"/>
                  <wp:effectExtent l="0" t="0" r="0" b="0"/>
                  <wp:docPr id="9" name="圖片 9" descr="IMG_5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MG_5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830" cy="221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F39" w:rsidRPr="00DC1F39" w:rsidTr="00A23CAE">
        <w:trPr>
          <w:trHeight w:val="718"/>
        </w:trPr>
        <w:tc>
          <w:tcPr>
            <w:tcW w:w="4968" w:type="dxa"/>
            <w:shd w:val="clear" w:color="auto" w:fill="auto"/>
          </w:tcPr>
          <w:p w:rsidR="00DC1F39" w:rsidRPr="00DC1F39" w:rsidRDefault="00DC1F39" w:rsidP="00DC1F39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DC1F39">
              <w:rPr>
                <w:rFonts w:ascii="標楷體" w:eastAsia="標楷體" w:hAnsi="標楷體" w:cs="Times New Roman" w:hint="eastAsia"/>
                <w:szCs w:val="24"/>
              </w:rPr>
              <w:t>《紅公雞》的故事問題與討論</w:t>
            </w:r>
          </w:p>
        </w:tc>
        <w:tc>
          <w:tcPr>
            <w:tcW w:w="4886" w:type="dxa"/>
            <w:shd w:val="clear" w:color="auto" w:fill="auto"/>
          </w:tcPr>
          <w:p w:rsidR="00DC1F39" w:rsidRPr="00DC1F39" w:rsidRDefault="00DC1F39" w:rsidP="00DC1F39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DC1F39">
              <w:rPr>
                <w:rFonts w:ascii="標楷體" w:eastAsia="標楷體" w:hAnsi="標楷體" w:cs="Times New Roman" w:hint="eastAsia"/>
                <w:szCs w:val="24"/>
              </w:rPr>
              <w:t>演出自己的《紅公雞》</w:t>
            </w:r>
          </w:p>
        </w:tc>
      </w:tr>
    </w:tbl>
    <w:p w:rsidR="00DC1F39" w:rsidRPr="00DC1F39" w:rsidRDefault="00DC1F39" w:rsidP="00DC1F39">
      <w:pPr>
        <w:rPr>
          <w:rFonts w:ascii="Times New Roman" w:eastAsia="新細明體" w:hAnsi="Times New Roman" w:cs="Times New Roman"/>
          <w:szCs w:val="24"/>
        </w:rPr>
      </w:pPr>
    </w:p>
    <w:p w:rsidR="00FA0507" w:rsidRPr="001E5FEC" w:rsidRDefault="005C6C8F" w:rsidP="00FA0507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 id="_x0000_s1026" type="#_x0000_t75" style="position:absolute;margin-left:21.1pt;margin-top:630.85pt;width:355.9pt;height:98pt;z-index:-251658240;mso-position-horizontal-relative:text;mso-position-vertical-relative:text">
            <v:imagedata r:id="rId14" o:title=""/>
          </v:shape>
          <o:OLEObject Type="Embed" ProgID="PI3.Image" ShapeID="_x0000_s1026" DrawAspect="Content" ObjectID="_1673351514" r:id="rId15"/>
        </w:pict>
      </w:r>
    </w:p>
    <w:sectPr w:rsidR="00FA0507" w:rsidRPr="001E5FEC" w:rsidSect="001574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C8F" w:rsidRDefault="005C6C8F" w:rsidP="001E5FEC">
      <w:r>
        <w:separator/>
      </w:r>
    </w:p>
  </w:endnote>
  <w:endnote w:type="continuationSeparator" w:id="0">
    <w:p w:rsidR="005C6C8F" w:rsidRDefault="005C6C8F" w:rsidP="001E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鼎粗圓">
    <w:altName w:val="細明體"/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C8F" w:rsidRDefault="005C6C8F" w:rsidP="001E5FEC">
      <w:r>
        <w:separator/>
      </w:r>
    </w:p>
  </w:footnote>
  <w:footnote w:type="continuationSeparator" w:id="0">
    <w:p w:rsidR="005C6C8F" w:rsidRDefault="005C6C8F" w:rsidP="001E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70840"/>
    <w:multiLevelType w:val="hybridMultilevel"/>
    <w:tmpl w:val="360E2822"/>
    <w:lvl w:ilvl="0" w:tplc="5F82890C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ascii="Times New Roman" w:eastAsia="標楷體" w:hAnsi="Times New Roman" w:hint="eastAsia"/>
        <w:b/>
        <w:i w:val="0"/>
        <w:sz w:val="28"/>
        <w:szCs w:val="28"/>
      </w:rPr>
    </w:lvl>
    <w:lvl w:ilvl="1" w:tplc="0DACDAD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D0"/>
    <w:rsid w:val="00027FA7"/>
    <w:rsid w:val="0015741D"/>
    <w:rsid w:val="0019328D"/>
    <w:rsid w:val="001E5FEC"/>
    <w:rsid w:val="001F2C92"/>
    <w:rsid w:val="002139EC"/>
    <w:rsid w:val="00272853"/>
    <w:rsid w:val="00315B66"/>
    <w:rsid w:val="00334206"/>
    <w:rsid w:val="003D4917"/>
    <w:rsid w:val="003D4F2E"/>
    <w:rsid w:val="004D7AB8"/>
    <w:rsid w:val="004E78AE"/>
    <w:rsid w:val="005B3DCD"/>
    <w:rsid w:val="005C6C8F"/>
    <w:rsid w:val="0063205F"/>
    <w:rsid w:val="006C1381"/>
    <w:rsid w:val="006C44C7"/>
    <w:rsid w:val="006E70DA"/>
    <w:rsid w:val="007E67D0"/>
    <w:rsid w:val="008E3494"/>
    <w:rsid w:val="00924312"/>
    <w:rsid w:val="00AC7421"/>
    <w:rsid w:val="00BD7115"/>
    <w:rsid w:val="00C21C9D"/>
    <w:rsid w:val="00C46874"/>
    <w:rsid w:val="00C877DD"/>
    <w:rsid w:val="00D1797F"/>
    <w:rsid w:val="00D6049C"/>
    <w:rsid w:val="00DC1F39"/>
    <w:rsid w:val="00E32067"/>
    <w:rsid w:val="00F401E3"/>
    <w:rsid w:val="00F7022A"/>
    <w:rsid w:val="00FA0507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E5FEC"/>
    <w:pPr>
      <w:keepNext/>
      <w:jc w:val="center"/>
      <w:outlineLvl w:val="0"/>
    </w:pPr>
    <w:rPr>
      <w:rFonts w:ascii="Arial" w:eastAsia="文鼎粗圓" w:hAnsi="Arial" w:cs="Arial"/>
      <w:kern w:val="5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67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5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5F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5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5FEC"/>
    <w:rPr>
      <w:sz w:val="20"/>
      <w:szCs w:val="20"/>
    </w:rPr>
  </w:style>
  <w:style w:type="character" w:customStyle="1" w:styleId="10">
    <w:name w:val="標題 1 字元"/>
    <w:basedOn w:val="a0"/>
    <w:link w:val="1"/>
    <w:rsid w:val="001E5FEC"/>
    <w:rPr>
      <w:rFonts w:ascii="Arial" w:eastAsia="文鼎粗圓" w:hAnsi="Arial" w:cs="Arial"/>
      <w:kern w:val="52"/>
      <w:sz w:val="36"/>
      <w:szCs w:val="32"/>
    </w:rPr>
  </w:style>
  <w:style w:type="paragraph" w:customStyle="1" w:styleId="11">
    <w:name w:val="1."/>
    <w:basedOn w:val="a"/>
    <w:rsid w:val="001E5FEC"/>
    <w:pPr>
      <w:ind w:left="180" w:hangingChars="75" w:hanging="1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-1-1">
    <w:name w:val="1-1-1"/>
    <w:basedOn w:val="a"/>
    <w:rsid w:val="001E5FEC"/>
    <w:pPr>
      <w:ind w:left="660" w:hangingChars="275" w:hanging="66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a">
    <w:name w:val="文一"/>
    <w:basedOn w:val="a"/>
    <w:rsid w:val="001E5FEC"/>
    <w:pPr>
      <w:snapToGrid w:val="0"/>
      <w:spacing w:line="360" w:lineRule="exact"/>
      <w:ind w:left="480" w:hangingChars="200" w:hanging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b">
    <w:name w:val="文一縮"/>
    <w:basedOn w:val="aa"/>
    <w:rsid w:val="001E5FEC"/>
    <w:pPr>
      <w:ind w:leftChars="200" w:left="200" w:firstLineChars="0" w:firstLine="0"/>
    </w:pPr>
  </w:style>
  <w:style w:type="paragraph" w:customStyle="1" w:styleId="12">
    <w:name w:val="文1."/>
    <w:basedOn w:val="a"/>
    <w:rsid w:val="001E5FEC"/>
    <w:pPr>
      <w:snapToGrid w:val="0"/>
      <w:spacing w:line="360" w:lineRule="exact"/>
      <w:ind w:leftChars="375" w:left="1080" w:hangingChars="75" w:hanging="1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c">
    <w:name w:val="文中"/>
    <w:basedOn w:val="12"/>
    <w:rsid w:val="001E5FEC"/>
    <w:pPr>
      <w:ind w:leftChars="0" w:left="0" w:firstLineChars="0" w:firstLine="0"/>
      <w:jc w:val="center"/>
    </w:pPr>
  </w:style>
  <w:style w:type="paragraph" w:customStyle="1" w:styleId="ad">
    <w:name w:val="文齊緊"/>
    <w:basedOn w:val="aa"/>
    <w:rsid w:val="001E5FEC"/>
    <w:pPr>
      <w:ind w:left="0" w:firstLineChars="0" w:firstLine="0"/>
    </w:pPr>
    <w:rPr>
      <w:spacing w:val="-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E5FEC"/>
    <w:pPr>
      <w:keepNext/>
      <w:jc w:val="center"/>
      <w:outlineLvl w:val="0"/>
    </w:pPr>
    <w:rPr>
      <w:rFonts w:ascii="Arial" w:eastAsia="文鼎粗圓" w:hAnsi="Arial" w:cs="Arial"/>
      <w:kern w:val="5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67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5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5F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5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5FEC"/>
    <w:rPr>
      <w:sz w:val="20"/>
      <w:szCs w:val="20"/>
    </w:rPr>
  </w:style>
  <w:style w:type="character" w:customStyle="1" w:styleId="10">
    <w:name w:val="標題 1 字元"/>
    <w:basedOn w:val="a0"/>
    <w:link w:val="1"/>
    <w:rsid w:val="001E5FEC"/>
    <w:rPr>
      <w:rFonts w:ascii="Arial" w:eastAsia="文鼎粗圓" w:hAnsi="Arial" w:cs="Arial"/>
      <w:kern w:val="52"/>
      <w:sz w:val="36"/>
      <w:szCs w:val="32"/>
    </w:rPr>
  </w:style>
  <w:style w:type="paragraph" w:customStyle="1" w:styleId="11">
    <w:name w:val="1."/>
    <w:basedOn w:val="a"/>
    <w:rsid w:val="001E5FEC"/>
    <w:pPr>
      <w:ind w:left="180" w:hangingChars="75" w:hanging="1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-1-1">
    <w:name w:val="1-1-1"/>
    <w:basedOn w:val="a"/>
    <w:rsid w:val="001E5FEC"/>
    <w:pPr>
      <w:ind w:left="660" w:hangingChars="275" w:hanging="66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a">
    <w:name w:val="文一"/>
    <w:basedOn w:val="a"/>
    <w:rsid w:val="001E5FEC"/>
    <w:pPr>
      <w:snapToGrid w:val="0"/>
      <w:spacing w:line="360" w:lineRule="exact"/>
      <w:ind w:left="480" w:hangingChars="200" w:hanging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b">
    <w:name w:val="文一縮"/>
    <w:basedOn w:val="aa"/>
    <w:rsid w:val="001E5FEC"/>
    <w:pPr>
      <w:ind w:leftChars="200" w:left="200" w:firstLineChars="0" w:firstLine="0"/>
    </w:pPr>
  </w:style>
  <w:style w:type="paragraph" w:customStyle="1" w:styleId="12">
    <w:name w:val="文1."/>
    <w:basedOn w:val="a"/>
    <w:rsid w:val="001E5FEC"/>
    <w:pPr>
      <w:snapToGrid w:val="0"/>
      <w:spacing w:line="360" w:lineRule="exact"/>
      <w:ind w:leftChars="375" w:left="1080" w:hangingChars="75" w:hanging="1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c">
    <w:name w:val="文中"/>
    <w:basedOn w:val="12"/>
    <w:rsid w:val="001E5FEC"/>
    <w:pPr>
      <w:ind w:leftChars="0" w:left="0" w:firstLineChars="0" w:firstLine="0"/>
      <w:jc w:val="center"/>
    </w:pPr>
  </w:style>
  <w:style w:type="paragraph" w:customStyle="1" w:styleId="ad">
    <w:name w:val="文齊緊"/>
    <w:basedOn w:val="aa"/>
    <w:rsid w:val="001E5FEC"/>
    <w:pPr>
      <w:ind w:left="0" w:firstLineChars="0" w:firstLine="0"/>
    </w:pPr>
    <w:rPr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I-Fan</cp:lastModifiedBy>
  <cp:revision>5</cp:revision>
  <cp:lastPrinted>2015-03-02T05:22:00Z</cp:lastPrinted>
  <dcterms:created xsi:type="dcterms:W3CDTF">2020-01-07T07:32:00Z</dcterms:created>
  <dcterms:modified xsi:type="dcterms:W3CDTF">2021-01-28T07:05:00Z</dcterms:modified>
</cp:coreProperties>
</file>